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56F722" w14:textId="77777777" w:rsidR="00EE0EE3" w:rsidRPr="0050092C" w:rsidRDefault="00EE0EE3" w:rsidP="00EE0EE3">
      <w:pPr>
        <w:spacing w:line="260" w:lineRule="atLeast"/>
        <w:rPr>
          <w:rFonts w:ascii="Arial" w:hAnsi="Arial" w:cs="Arial"/>
          <w:b/>
          <w:lang w:eastAsia="en-US"/>
        </w:rPr>
      </w:pPr>
    </w:p>
    <w:p w14:paraId="2C8E845F" w14:textId="77777777" w:rsidR="00EE0EE3" w:rsidRPr="0050092C" w:rsidRDefault="00EE0EE3" w:rsidP="00EE0EE3">
      <w:pPr>
        <w:spacing w:line="260" w:lineRule="atLeast"/>
        <w:rPr>
          <w:rFonts w:ascii="Arial" w:hAnsi="Arial" w:cs="Arial"/>
          <w:b/>
          <w:lang w:eastAsia="en-US"/>
        </w:rPr>
      </w:pPr>
    </w:p>
    <w:p w14:paraId="2810760F" w14:textId="77777777" w:rsidR="00EE0EE3" w:rsidRPr="0050092C" w:rsidRDefault="00EE0EE3" w:rsidP="00EE0EE3">
      <w:pPr>
        <w:spacing w:line="260" w:lineRule="atLeast"/>
        <w:rPr>
          <w:rFonts w:ascii="Arial" w:hAnsi="Arial" w:cs="Arial"/>
          <w:b/>
          <w:lang w:eastAsia="en-US"/>
        </w:rPr>
      </w:pPr>
    </w:p>
    <w:p w14:paraId="2C6C3F61" w14:textId="7279070D" w:rsidR="00EE0EE3" w:rsidRPr="0050092C" w:rsidRDefault="00EE0EE3" w:rsidP="00EE0EE3">
      <w:pPr>
        <w:spacing w:line="260" w:lineRule="atLeast"/>
        <w:rPr>
          <w:rFonts w:ascii="Arial" w:hAnsi="Arial" w:cs="Arial"/>
          <w:b/>
          <w:lang w:eastAsia="en-US"/>
        </w:rPr>
      </w:pPr>
      <w:r w:rsidRPr="0050092C">
        <w:rPr>
          <w:rFonts w:ascii="Arial" w:hAnsi="Arial" w:cs="Arial"/>
          <w:b/>
          <w:lang w:eastAsia="en-US"/>
        </w:rPr>
        <w:t xml:space="preserve">JOB DESCRIPTION </w:t>
      </w:r>
    </w:p>
    <w:p w14:paraId="4FC8324C" w14:textId="77777777" w:rsidR="00EE0EE3" w:rsidRPr="0050092C" w:rsidRDefault="00EE0EE3" w:rsidP="00EE0EE3">
      <w:pPr>
        <w:spacing w:line="260" w:lineRule="atLeast"/>
        <w:rPr>
          <w:rFonts w:ascii="Arial" w:hAnsi="Arial" w:cs="Arial"/>
          <w:lang w:eastAsia="en-US"/>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78"/>
        <w:gridCol w:w="6930"/>
      </w:tblGrid>
      <w:tr w:rsidR="007D0C71" w:rsidRPr="0050092C" w14:paraId="279F8476" w14:textId="77777777" w:rsidTr="00E27D3E">
        <w:tc>
          <w:tcPr>
            <w:tcW w:w="3078" w:type="dxa"/>
            <w:tcBorders>
              <w:top w:val="single" w:sz="4" w:space="0" w:color="auto"/>
              <w:left w:val="single" w:sz="4" w:space="0" w:color="auto"/>
              <w:bottom w:val="single" w:sz="4" w:space="0" w:color="auto"/>
              <w:right w:val="single" w:sz="4" w:space="0" w:color="auto"/>
            </w:tcBorders>
            <w:vAlign w:val="center"/>
          </w:tcPr>
          <w:p w14:paraId="4E3E6114" w14:textId="77777777" w:rsidR="007D0C71" w:rsidRPr="0050092C" w:rsidRDefault="007D0C71" w:rsidP="007D0C71">
            <w:pPr>
              <w:spacing w:before="60" w:after="60"/>
              <w:rPr>
                <w:rFonts w:ascii="Arial" w:hAnsi="Arial" w:cs="Arial"/>
                <w:b/>
                <w:lang w:eastAsia="en-US"/>
              </w:rPr>
            </w:pPr>
            <w:r w:rsidRPr="0050092C">
              <w:rPr>
                <w:rFonts w:ascii="Arial" w:hAnsi="Arial" w:cs="Arial"/>
                <w:b/>
                <w:lang w:eastAsia="en-US"/>
              </w:rPr>
              <w:t>Job Title</w:t>
            </w:r>
          </w:p>
        </w:tc>
        <w:tc>
          <w:tcPr>
            <w:tcW w:w="6930" w:type="dxa"/>
          </w:tcPr>
          <w:p w14:paraId="4A1F2371" w14:textId="18F55BE0" w:rsidR="007D0C71" w:rsidRPr="007D0C71" w:rsidRDefault="00AC3CEF" w:rsidP="007D0C71">
            <w:pPr>
              <w:spacing w:before="60" w:after="60"/>
              <w:rPr>
                <w:rFonts w:ascii="Arial" w:hAnsi="Arial" w:cs="Arial"/>
                <w:lang w:eastAsia="en-US"/>
              </w:rPr>
            </w:pPr>
            <w:r>
              <w:rPr>
                <w:rFonts w:ascii="Arial" w:hAnsi="Arial" w:cs="Arial"/>
              </w:rPr>
              <w:t>Stage</w:t>
            </w:r>
            <w:r w:rsidR="007D0C71" w:rsidRPr="007D0C71">
              <w:rPr>
                <w:rFonts w:ascii="Arial" w:hAnsi="Arial" w:cs="Arial"/>
              </w:rPr>
              <w:t xml:space="preserve"> Officer (Mersey Ferries)</w:t>
            </w:r>
          </w:p>
        </w:tc>
      </w:tr>
      <w:tr w:rsidR="007D0C71" w:rsidRPr="0050092C" w14:paraId="1A4FF76D" w14:textId="77777777" w:rsidTr="00E27D3E">
        <w:tc>
          <w:tcPr>
            <w:tcW w:w="3078" w:type="dxa"/>
            <w:tcBorders>
              <w:top w:val="single" w:sz="4" w:space="0" w:color="auto"/>
              <w:left w:val="single" w:sz="4" w:space="0" w:color="auto"/>
              <w:bottom w:val="single" w:sz="4" w:space="0" w:color="auto"/>
              <w:right w:val="single" w:sz="4" w:space="0" w:color="auto"/>
            </w:tcBorders>
            <w:vAlign w:val="center"/>
          </w:tcPr>
          <w:p w14:paraId="2DA9779D" w14:textId="77777777" w:rsidR="007D0C71" w:rsidRPr="0050092C" w:rsidRDefault="007D0C71" w:rsidP="007D0C71">
            <w:pPr>
              <w:spacing w:before="60" w:after="60"/>
              <w:rPr>
                <w:rFonts w:ascii="Arial" w:hAnsi="Arial" w:cs="Arial"/>
                <w:b/>
                <w:lang w:eastAsia="en-US"/>
              </w:rPr>
            </w:pPr>
            <w:r w:rsidRPr="0050092C">
              <w:rPr>
                <w:rFonts w:ascii="Arial" w:hAnsi="Arial" w:cs="Arial"/>
                <w:b/>
                <w:lang w:eastAsia="en-US"/>
              </w:rPr>
              <w:t>Salary Band</w:t>
            </w:r>
          </w:p>
        </w:tc>
        <w:tc>
          <w:tcPr>
            <w:tcW w:w="6930" w:type="dxa"/>
          </w:tcPr>
          <w:p w14:paraId="595E8638" w14:textId="59AEB91D" w:rsidR="007D0C71" w:rsidRPr="007D0C71" w:rsidRDefault="007D0C71" w:rsidP="007D0C71">
            <w:pPr>
              <w:spacing w:before="60" w:after="60"/>
              <w:rPr>
                <w:rFonts w:ascii="Arial" w:hAnsi="Arial" w:cs="Arial"/>
                <w:lang w:eastAsia="en-US"/>
              </w:rPr>
            </w:pPr>
            <w:r w:rsidRPr="007D0C71">
              <w:rPr>
                <w:rFonts w:ascii="Arial" w:hAnsi="Arial" w:cs="Arial"/>
              </w:rPr>
              <w:t>SCP 13-15</w:t>
            </w:r>
          </w:p>
        </w:tc>
      </w:tr>
      <w:tr w:rsidR="007D0C71" w:rsidRPr="0050092C" w14:paraId="17B58EF0" w14:textId="77777777" w:rsidTr="00E27D3E">
        <w:tc>
          <w:tcPr>
            <w:tcW w:w="3078" w:type="dxa"/>
            <w:tcBorders>
              <w:top w:val="single" w:sz="4" w:space="0" w:color="auto"/>
              <w:left w:val="single" w:sz="4" w:space="0" w:color="auto"/>
              <w:bottom w:val="single" w:sz="4" w:space="0" w:color="auto"/>
              <w:right w:val="single" w:sz="4" w:space="0" w:color="auto"/>
            </w:tcBorders>
            <w:vAlign w:val="center"/>
          </w:tcPr>
          <w:p w14:paraId="08D3C55A" w14:textId="77777777" w:rsidR="007D0C71" w:rsidRPr="0050092C" w:rsidRDefault="007D0C71" w:rsidP="007D0C71">
            <w:pPr>
              <w:spacing w:before="60" w:after="60"/>
              <w:rPr>
                <w:rFonts w:ascii="Arial" w:hAnsi="Arial" w:cs="Arial"/>
                <w:b/>
                <w:lang w:eastAsia="en-US"/>
              </w:rPr>
            </w:pPr>
            <w:r w:rsidRPr="0050092C">
              <w:rPr>
                <w:rFonts w:ascii="Arial" w:hAnsi="Arial" w:cs="Arial"/>
                <w:b/>
                <w:lang w:eastAsia="en-US"/>
              </w:rPr>
              <w:t>Reporting to</w:t>
            </w:r>
          </w:p>
        </w:tc>
        <w:tc>
          <w:tcPr>
            <w:tcW w:w="6930" w:type="dxa"/>
          </w:tcPr>
          <w:p w14:paraId="3F46BC60" w14:textId="5466B831" w:rsidR="007D0C71" w:rsidRPr="007D0C71" w:rsidRDefault="007D0C71" w:rsidP="007D0C71">
            <w:pPr>
              <w:spacing w:before="60" w:after="60"/>
              <w:rPr>
                <w:rFonts w:ascii="Arial" w:hAnsi="Arial" w:cs="Arial"/>
                <w:lang w:eastAsia="en-US"/>
              </w:rPr>
            </w:pPr>
            <w:r w:rsidRPr="007D0C71">
              <w:rPr>
                <w:rFonts w:ascii="Arial" w:hAnsi="Arial" w:cs="Arial"/>
              </w:rPr>
              <w:t>Team Leader</w:t>
            </w:r>
            <w:r w:rsidR="00AC3CEF">
              <w:rPr>
                <w:rFonts w:ascii="Arial" w:hAnsi="Arial" w:cs="Arial"/>
              </w:rPr>
              <w:t xml:space="preserve"> </w:t>
            </w:r>
          </w:p>
        </w:tc>
      </w:tr>
      <w:tr w:rsidR="007D0C71" w:rsidRPr="0050092C" w14:paraId="741AE000" w14:textId="77777777" w:rsidTr="00E27D3E">
        <w:tc>
          <w:tcPr>
            <w:tcW w:w="3078" w:type="dxa"/>
            <w:tcBorders>
              <w:top w:val="single" w:sz="4" w:space="0" w:color="auto"/>
              <w:left w:val="single" w:sz="4" w:space="0" w:color="auto"/>
              <w:bottom w:val="single" w:sz="4" w:space="0" w:color="auto"/>
              <w:right w:val="single" w:sz="4" w:space="0" w:color="auto"/>
            </w:tcBorders>
            <w:vAlign w:val="center"/>
          </w:tcPr>
          <w:p w14:paraId="2B393B6B" w14:textId="77777777" w:rsidR="007D0C71" w:rsidRPr="0050092C" w:rsidRDefault="007D0C71" w:rsidP="007D0C71">
            <w:pPr>
              <w:spacing w:before="60" w:after="60"/>
              <w:rPr>
                <w:rFonts w:ascii="Arial" w:hAnsi="Arial" w:cs="Arial"/>
                <w:b/>
                <w:lang w:eastAsia="en-US"/>
              </w:rPr>
            </w:pPr>
            <w:r w:rsidRPr="0050092C">
              <w:rPr>
                <w:rFonts w:ascii="Arial" w:hAnsi="Arial" w:cs="Arial"/>
                <w:b/>
                <w:lang w:eastAsia="en-US"/>
              </w:rPr>
              <w:t>Directorate</w:t>
            </w:r>
          </w:p>
        </w:tc>
        <w:tc>
          <w:tcPr>
            <w:tcW w:w="6930" w:type="dxa"/>
          </w:tcPr>
          <w:p w14:paraId="4DA9547B" w14:textId="2B108302" w:rsidR="007D0C71" w:rsidRPr="007D0C71" w:rsidRDefault="00D87C95" w:rsidP="007D0C71">
            <w:pPr>
              <w:spacing w:before="60" w:after="60"/>
              <w:rPr>
                <w:rFonts w:ascii="Arial" w:hAnsi="Arial" w:cs="Arial"/>
                <w:lang w:eastAsia="en-US"/>
              </w:rPr>
            </w:pPr>
            <w:r>
              <w:rPr>
                <w:rFonts w:ascii="Arial" w:hAnsi="Arial" w:cs="Arial"/>
              </w:rPr>
              <w:t>Place</w:t>
            </w:r>
          </w:p>
        </w:tc>
      </w:tr>
      <w:tr w:rsidR="007D0C71" w:rsidRPr="0050092C" w14:paraId="3E751EAE" w14:textId="77777777" w:rsidTr="00E27D3E">
        <w:tc>
          <w:tcPr>
            <w:tcW w:w="3078" w:type="dxa"/>
            <w:tcBorders>
              <w:top w:val="single" w:sz="4" w:space="0" w:color="auto"/>
              <w:left w:val="single" w:sz="4" w:space="0" w:color="auto"/>
              <w:bottom w:val="single" w:sz="4" w:space="0" w:color="auto"/>
              <w:right w:val="single" w:sz="4" w:space="0" w:color="auto"/>
            </w:tcBorders>
            <w:vAlign w:val="center"/>
          </w:tcPr>
          <w:p w14:paraId="461060BA" w14:textId="77777777" w:rsidR="007D0C71" w:rsidRPr="0050092C" w:rsidRDefault="007D0C71" w:rsidP="007D0C71">
            <w:pPr>
              <w:spacing w:before="60" w:after="60"/>
              <w:rPr>
                <w:rFonts w:ascii="Arial" w:hAnsi="Arial" w:cs="Arial"/>
                <w:b/>
                <w:lang w:eastAsia="en-US"/>
              </w:rPr>
            </w:pPr>
            <w:r w:rsidRPr="0050092C">
              <w:rPr>
                <w:rFonts w:ascii="Arial" w:hAnsi="Arial" w:cs="Arial"/>
                <w:b/>
                <w:lang w:eastAsia="en-US"/>
              </w:rPr>
              <w:t>Service Area</w:t>
            </w:r>
          </w:p>
        </w:tc>
        <w:tc>
          <w:tcPr>
            <w:tcW w:w="6930" w:type="dxa"/>
          </w:tcPr>
          <w:p w14:paraId="7D5B9BCE" w14:textId="02FD4165" w:rsidR="007D0C71" w:rsidRPr="007D0C71" w:rsidRDefault="007D0C71" w:rsidP="007D0C71">
            <w:pPr>
              <w:spacing w:before="60" w:after="60"/>
              <w:rPr>
                <w:rFonts w:ascii="Arial" w:hAnsi="Arial" w:cs="Arial"/>
                <w:lang w:eastAsia="en-US"/>
              </w:rPr>
            </w:pPr>
            <w:r w:rsidRPr="007D0C71">
              <w:rPr>
                <w:rFonts w:ascii="Arial" w:hAnsi="Arial" w:cs="Arial"/>
              </w:rPr>
              <w:t>Customer Delivery</w:t>
            </w:r>
          </w:p>
        </w:tc>
      </w:tr>
      <w:tr w:rsidR="007D0C71" w:rsidRPr="0050092C" w14:paraId="3D1D8C03" w14:textId="77777777" w:rsidTr="00E27D3E">
        <w:tc>
          <w:tcPr>
            <w:tcW w:w="3078" w:type="dxa"/>
            <w:tcBorders>
              <w:top w:val="single" w:sz="4" w:space="0" w:color="auto"/>
              <w:left w:val="single" w:sz="4" w:space="0" w:color="auto"/>
              <w:bottom w:val="single" w:sz="4" w:space="0" w:color="auto"/>
              <w:right w:val="single" w:sz="4" w:space="0" w:color="auto"/>
            </w:tcBorders>
            <w:vAlign w:val="center"/>
          </w:tcPr>
          <w:p w14:paraId="2E26C1F8" w14:textId="77777777" w:rsidR="007D0C71" w:rsidRPr="0050092C" w:rsidRDefault="007D0C71" w:rsidP="007D0C71">
            <w:pPr>
              <w:spacing w:before="60" w:after="60"/>
              <w:rPr>
                <w:rFonts w:ascii="Arial" w:hAnsi="Arial" w:cs="Arial"/>
                <w:b/>
                <w:lang w:eastAsia="en-US"/>
              </w:rPr>
            </w:pPr>
            <w:r w:rsidRPr="0050092C">
              <w:rPr>
                <w:rFonts w:ascii="Arial" w:hAnsi="Arial" w:cs="Arial"/>
                <w:b/>
                <w:lang w:eastAsia="en-US"/>
              </w:rPr>
              <w:t>Political Restriction</w:t>
            </w:r>
          </w:p>
        </w:tc>
        <w:tc>
          <w:tcPr>
            <w:tcW w:w="6930" w:type="dxa"/>
          </w:tcPr>
          <w:p w14:paraId="1FEC08E2" w14:textId="45677968" w:rsidR="007D0C71" w:rsidRPr="007D0C71" w:rsidRDefault="00CE181C" w:rsidP="007D0C71">
            <w:pPr>
              <w:spacing w:before="60" w:after="60"/>
              <w:rPr>
                <w:rFonts w:ascii="Arial" w:hAnsi="Arial" w:cs="Arial"/>
              </w:rPr>
            </w:pPr>
            <w:r>
              <w:rPr>
                <w:rFonts w:ascii="Arial" w:hAnsi="Arial" w:cs="Arial"/>
              </w:rPr>
              <w:t>None</w:t>
            </w:r>
          </w:p>
        </w:tc>
      </w:tr>
    </w:tbl>
    <w:p w14:paraId="319114A0" w14:textId="77777777" w:rsidR="00EE0EE3" w:rsidRPr="0050092C" w:rsidRDefault="00EE0EE3" w:rsidP="00EE0EE3">
      <w:pPr>
        <w:spacing w:line="260" w:lineRule="atLeast"/>
        <w:rPr>
          <w:rFonts w:ascii="Arial" w:hAnsi="Arial" w:cs="Arial"/>
          <w:lang w:eastAsia="en-US"/>
        </w:rPr>
      </w:pPr>
    </w:p>
    <w:p w14:paraId="25D1072F" w14:textId="77777777" w:rsidR="00EE0EE3" w:rsidRPr="0050092C" w:rsidRDefault="00EE0EE3" w:rsidP="00EE0EE3">
      <w:pPr>
        <w:spacing w:line="260" w:lineRule="atLeast"/>
        <w:rPr>
          <w:rFonts w:ascii="Arial" w:hAnsi="Arial" w:cs="Arial"/>
          <w:lang w:eastAsia="en-US"/>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08"/>
      </w:tblGrid>
      <w:tr w:rsidR="00EE0EE3" w:rsidRPr="0050092C" w14:paraId="1C5E114D" w14:textId="77777777" w:rsidTr="00E27D3E">
        <w:tc>
          <w:tcPr>
            <w:tcW w:w="10008" w:type="dxa"/>
            <w:tcBorders>
              <w:top w:val="single" w:sz="4" w:space="0" w:color="auto"/>
              <w:left w:val="single" w:sz="4" w:space="0" w:color="auto"/>
              <w:bottom w:val="single" w:sz="4" w:space="0" w:color="auto"/>
              <w:right w:val="single" w:sz="4" w:space="0" w:color="auto"/>
            </w:tcBorders>
          </w:tcPr>
          <w:p w14:paraId="5F0D4D5F" w14:textId="77777777" w:rsidR="00EE0EE3" w:rsidRPr="0050092C" w:rsidRDefault="00EE0EE3" w:rsidP="00096F20">
            <w:pPr>
              <w:spacing w:line="260" w:lineRule="atLeast"/>
              <w:ind w:left="883" w:hanging="883"/>
              <w:rPr>
                <w:rFonts w:ascii="Arial" w:hAnsi="Arial" w:cs="Arial"/>
                <w:b/>
                <w:lang w:eastAsia="en-US"/>
              </w:rPr>
            </w:pPr>
            <w:r w:rsidRPr="0050092C">
              <w:rPr>
                <w:rFonts w:ascii="Arial" w:hAnsi="Arial" w:cs="Arial"/>
                <w:b/>
                <w:lang w:eastAsia="en-US"/>
              </w:rPr>
              <w:t>1.</w:t>
            </w:r>
            <w:r w:rsidRPr="0050092C">
              <w:rPr>
                <w:rFonts w:ascii="Arial" w:hAnsi="Arial" w:cs="Arial"/>
                <w:b/>
                <w:lang w:eastAsia="en-US"/>
              </w:rPr>
              <w:tab/>
              <w:t>Primary Purpose of the Post</w:t>
            </w:r>
          </w:p>
        </w:tc>
      </w:tr>
      <w:tr w:rsidR="00EE0EE3" w:rsidRPr="0050092C" w14:paraId="14EFFDA2" w14:textId="77777777" w:rsidTr="00E27D3E">
        <w:tc>
          <w:tcPr>
            <w:tcW w:w="10008" w:type="dxa"/>
            <w:tcBorders>
              <w:top w:val="single" w:sz="4" w:space="0" w:color="auto"/>
              <w:left w:val="single" w:sz="4" w:space="0" w:color="auto"/>
              <w:bottom w:val="single" w:sz="4" w:space="0" w:color="auto"/>
              <w:right w:val="single" w:sz="4" w:space="0" w:color="auto"/>
            </w:tcBorders>
          </w:tcPr>
          <w:p w14:paraId="579B023A" w14:textId="77777777" w:rsidR="00F92C5A" w:rsidRPr="0050092C" w:rsidRDefault="00B274A7" w:rsidP="00B274A7">
            <w:pPr>
              <w:rPr>
                <w:rFonts w:ascii="Arial" w:hAnsi="Arial" w:cs="Arial"/>
                <w:lang w:val="en-US" w:eastAsia="en-US"/>
              </w:rPr>
            </w:pPr>
            <w:r w:rsidRPr="0050092C">
              <w:rPr>
                <w:rFonts w:ascii="Arial" w:hAnsi="Arial" w:cs="Arial"/>
                <w:lang w:val="en-US" w:eastAsia="en-US"/>
              </w:rPr>
              <w:t xml:space="preserve"> </w:t>
            </w:r>
          </w:p>
          <w:p w14:paraId="09887FC4" w14:textId="64FA9242" w:rsidR="007D0C71" w:rsidRPr="007D0C71" w:rsidRDefault="007D0C71" w:rsidP="007D0C71">
            <w:pPr>
              <w:rPr>
                <w:rFonts w:ascii="Arial" w:hAnsi="Arial" w:cs="Arial"/>
              </w:rPr>
            </w:pPr>
            <w:r w:rsidRPr="007D0C71">
              <w:rPr>
                <w:rFonts w:ascii="Arial" w:hAnsi="Arial" w:cs="Arial"/>
              </w:rPr>
              <w:t xml:space="preserve">To deliver high quality Customer Services in Mersey Ferries Terminals </w:t>
            </w:r>
            <w:r w:rsidR="00AC3CEF">
              <w:rPr>
                <w:rFonts w:ascii="Arial" w:hAnsi="Arial" w:cs="Arial"/>
              </w:rPr>
              <w:t>and on the Mersey Ferries Vessels whilst maintaining high levels of Health and Safety within the operation</w:t>
            </w:r>
            <w:r w:rsidRPr="007D0C71">
              <w:rPr>
                <w:rFonts w:ascii="Arial" w:hAnsi="Arial" w:cs="Arial"/>
              </w:rPr>
              <w:t xml:space="preserve">.  </w:t>
            </w:r>
          </w:p>
          <w:p w14:paraId="549A3408" w14:textId="1B94AF8F" w:rsidR="007D0C71" w:rsidRPr="007D0C71" w:rsidRDefault="007D0C71" w:rsidP="007D0C71">
            <w:pPr>
              <w:rPr>
                <w:rFonts w:ascii="Arial" w:hAnsi="Arial" w:cs="Arial"/>
              </w:rPr>
            </w:pPr>
            <w:r w:rsidRPr="007D0C71">
              <w:rPr>
                <w:rFonts w:ascii="Arial" w:hAnsi="Arial" w:cs="Arial"/>
              </w:rPr>
              <w:t xml:space="preserve">The role requires the delivery of quality customer service to maintain Mersey Ferries position as the leading tourist attraction in the region. To work as part of a team, contributing to the efficient operations of Ferry Terminals </w:t>
            </w:r>
            <w:r w:rsidR="00855246">
              <w:rPr>
                <w:rFonts w:ascii="Arial" w:hAnsi="Arial" w:cs="Arial"/>
              </w:rPr>
              <w:t>and safe operation of the Vessel when leaving and arriving at the Terminal.</w:t>
            </w:r>
          </w:p>
          <w:p w14:paraId="7650CDB1" w14:textId="4FA5DA56" w:rsidR="00EE0EE3" w:rsidRPr="0050092C" w:rsidRDefault="00EE0EE3" w:rsidP="00096F20">
            <w:pPr>
              <w:ind w:left="883" w:hanging="883"/>
              <w:rPr>
                <w:rFonts w:ascii="Arial" w:hAnsi="Arial" w:cs="Arial"/>
                <w:lang w:val="en-US" w:eastAsia="en-US"/>
              </w:rPr>
            </w:pPr>
          </w:p>
        </w:tc>
      </w:tr>
      <w:tr w:rsidR="00EE0EE3" w:rsidRPr="0050092C" w14:paraId="574ACEA2" w14:textId="77777777" w:rsidTr="00E27D3E">
        <w:tc>
          <w:tcPr>
            <w:tcW w:w="10008" w:type="dxa"/>
            <w:tcBorders>
              <w:top w:val="single" w:sz="4" w:space="0" w:color="auto"/>
              <w:left w:val="single" w:sz="4" w:space="0" w:color="auto"/>
              <w:bottom w:val="single" w:sz="4" w:space="0" w:color="auto"/>
              <w:right w:val="single" w:sz="4" w:space="0" w:color="auto"/>
            </w:tcBorders>
            <w:vAlign w:val="center"/>
          </w:tcPr>
          <w:p w14:paraId="55E1ECEB" w14:textId="77777777" w:rsidR="00EE0EE3" w:rsidRPr="0050092C" w:rsidRDefault="00EE0EE3" w:rsidP="00096F20">
            <w:pPr>
              <w:spacing w:line="260" w:lineRule="atLeast"/>
              <w:ind w:left="883" w:hanging="883"/>
              <w:rPr>
                <w:rFonts w:ascii="Arial" w:hAnsi="Arial" w:cs="Arial"/>
                <w:b/>
                <w:lang w:eastAsia="en-US"/>
              </w:rPr>
            </w:pPr>
            <w:r w:rsidRPr="0050092C">
              <w:rPr>
                <w:rFonts w:ascii="Arial" w:hAnsi="Arial" w:cs="Arial"/>
                <w:b/>
                <w:lang w:eastAsia="en-US"/>
              </w:rPr>
              <w:t>2.</w:t>
            </w:r>
            <w:r w:rsidRPr="0050092C">
              <w:rPr>
                <w:rFonts w:ascii="Arial" w:hAnsi="Arial" w:cs="Arial"/>
                <w:b/>
                <w:lang w:eastAsia="en-US"/>
              </w:rPr>
              <w:tab/>
              <w:t xml:space="preserve">Key Role Specific Responsibilities </w:t>
            </w:r>
          </w:p>
        </w:tc>
      </w:tr>
      <w:tr w:rsidR="00EE0EE3" w:rsidRPr="0050092C" w14:paraId="65216181" w14:textId="77777777" w:rsidTr="00E27D3E">
        <w:tc>
          <w:tcPr>
            <w:tcW w:w="10008" w:type="dxa"/>
            <w:tcBorders>
              <w:top w:val="single" w:sz="4" w:space="0" w:color="auto"/>
              <w:left w:val="single" w:sz="4" w:space="0" w:color="auto"/>
              <w:bottom w:val="single" w:sz="4" w:space="0" w:color="auto"/>
              <w:right w:val="single" w:sz="4" w:space="0" w:color="auto"/>
            </w:tcBorders>
          </w:tcPr>
          <w:p w14:paraId="7F58C552" w14:textId="77777777" w:rsidR="00B00DB9" w:rsidRDefault="00B00DB9" w:rsidP="00B00DB9">
            <w:pPr>
              <w:pStyle w:val="ListParagraph"/>
              <w:rPr>
                <w:rFonts w:ascii="Arial" w:hAnsi="Arial" w:cs="Arial"/>
                <w:b/>
                <w:bCs/>
                <w:u w:val="single"/>
                <w:lang w:bidi="en-US"/>
              </w:rPr>
            </w:pPr>
          </w:p>
          <w:p w14:paraId="7D1DBF45" w14:textId="0FF32ED8" w:rsidR="00B00DB9" w:rsidRPr="00B00DB9" w:rsidRDefault="00B00DB9" w:rsidP="00B00DB9">
            <w:pPr>
              <w:rPr>
                <w:rFonts w:ascii="Arial" w:hAnsi="Arial" w:cs="Arial"/>
                <w:b/>
                <w:bCs/>
                <w:u w:val="single"/>
                <w:lang w:bidi="en-US"/>
              </w:rPr>
            </w:pPr>
            <w:r w:rsidRPr="00B00DB9">
              <w:rPr>
                <w:rFonts w:ascii="Arial" w:hAnsi="Arial" w:cs="Arial"/>
                <w:b/>
                <w:bCs/>
                <w:u w:val="single"/>
                <w:lang w:bidi="en-US"/>
              </w:rPr>
              <w:t>Satisfied Customers</w:t>
            </w:r>
          </w:p>
          <w:p w14:paraId="793FB3D2" w14:textId="77777777" w:rsidR="00B00DB9" w:rsidRPr="00B00DB9" w:rsidRDefault="00B00DB9" w:rsidP="00B00DB9">
            <w:pPr>
              <w:rPr>
                <w:rFonts w:ascii="Arial" w:hAnsi="Arial" w:cs="Arial"/>
                <w:lang w:bidi="en-US"/>
              </w:rPr>
            </w:pPr>
          </w:p>
          <w:p w14:paraId="1BE285F0" w14:textId="4D2EE346" w:rsidR="00B00DB9" w:rsidRPr="00B00DB9" w:rsidRDefault="00B00DB9" w:rsidP="00B00DB9">
            <w:pPr>
              <w:pStyle w:val="ListParagraph"/>
              <w:numPr>
                <w:ilvl w:val="0"/>
                <w:numId w:val="11"/>
              </w:numPr>
              <w:rPr>
                <w:rFonts w:ascii="Arial" w:hAnsi="Arial" w:cs="Arial"/>
                <w:lang w:bidi="en-US"/>
              </w:rPr>
            </w:pPr>
            <w:r w:rsidRPr="00B00DB9">
              <w:rPr>
                <w:rFonts w:ascii="Arial" w:hAnsi="Arial" w:cs="Arial"/>
                <w:lang w:bidi="en-US"/>
              </w:rPr>
              <w:t>Putting the customer at the heart of everything you do.</w:t>
            </w:r>
          </w:p>
          <w:p w14:paraId="5C390B66" w14:textId="3F86A5EE" w:rsidR="00B00DB9" w:rsidRPr="00B00DB9" w:rsidRDefault="00B00DB9" w:rsidP="00B00DB9">
            <w:pPr>
              <w:pStyle w:val="ListParagraph"/>
              <w:numPr>
                <w:ilvl w:val="0"/>
                <w:numId w:val="11"/>
              </w:numPr>
              <w:rPr>
                <w:rFonts w:ascii="Arial" w:hAnsi="Arial" w:cs="Arial"/>
                <w:lang w:bidi="en-US"/>
              </w:rPr>
            </w:pPr>
            <w:r w:rsidRPr="00B00DB9">
              <w:rPr>
                <w:rFonts w:ascii="Arial" w:hAnsi="Arial" w:cs="Arial"/>
                <w:lang w:bidi="en-US"/>
              </w:rPr>
              <w:t>Providing excellent customer and information services.</w:t>
            </w:r>
          </w:p>
          <w:p w14:paraId="13771F46" w14:textId="54EDED67" w:rsidR="00B00DB9" w:rsidRPr="00B00DB9" w:rsidRDefault="00B00DB9" w:rsidP="00B00DB9">
            <w:pPr>
              <w:pStyle w:val="ListParagraph"/>
              <w:numPr>
                <w:ilvl w:val="0"/>
                <w:numId w:val="11"/>
              </w:numPr>
              <w:rPr>
                <w:rFonts w:ascii="Arial" w:hAnsi="Arial" w:cs="Arial"/>
                <w:lang w:bidi="en-US"/>
              </w:rPr>
            </w:pPr>
            <w:r w:rsidRPr="00B00DB9">
              <w:rPr>
                <w:rFonts w:ascii="Arial" w:hAnsi="Arial" w:cs="Arial"/>
                <w:lang w:bidi="en-US"/>
              </w:rPr>
              <w:t>Anticipating and meeting customer needs and expectations.</w:t>
            </w:r>
          </w:p>
          <w:p w14:paraId="5BF78463" w14:textId="49A69B9F" w:rsidR="00B00DB9" w:rsidRPr="00B00DB9" w:rsidRDefault="00B00DB9" w:rsidP="00B00DB9">
            <w:pPr>
              <w:pStyle w:val="ListParagraph"/>
              <w:numPr>
                <w:ilvl w:val="0"/>
                <w:numId w:val="11"/>
              </w:numPr>
              <w:rPr>
                <w:rFonts w:ascii="Arial" w:hAnsi="Arial" w:cs="Arial"/>
                <w:lang w:bidi="en-US"/>
              </w:rPr>
            </w:pPr>
            <w:r w:rsidRPr="00B00DB9">
              <w:rPr>
                <w:rFonts w:ascii="Arial" w:hAnsi="Arial" w:cs="Arial"/>
                <w:lang w:bidi="en-US"/>
              </w:rPr>
              <w:t>Adapt your approach to the individual and different needs of each customer.</w:t>
            </w:r>
          </w:p>
          <w:p w14:paraId="419EC080" w14:textId="7F8E2504" w:rsidR="00B00DB9" w:rsidRPr="00B00DB9" w:rsidRDefault="00B00DB9" w:rsidP="00B00DB9">
            <w:pPr>
              <w:pStyle w:val="ListParagraph"/>
              <w:numPr>
                <w:ilvl w:val="0"/>
                <w:numId w:val="11"/>
              </w:numPr>
              <w:rPr>
                <w:rFonts w:ascii="Arial" w:hAnsi="Arial" w:cs="Arial"/>
                <w:lang w:bidi="en-US"/>
              </w:rPr>
            </w:pPr>
            <w:r w:rsidRPr="00B00DB9">
              <w:rPr>
                <w:rFonts w:ascii="Arial" w:hAnsi="Arial" w:cs="Arial"/>
                <w:lang w:bidi="en-US"/>
              </w:rPr>
              <w:t>Promoting customer feedback.</w:t>
            </w:r>
          </w:p>
          <w:p w14:paraId="024BD5FB" w14:textId="77777777" w:rsidR="00B00DB9" w:rsidRPr="00B00DB9" w:rsidRDefault="00B00DB9" w:rsidP="00B00DB9">
            <w:pPr>
              <w:rPr>
                <w:rFonts w:ascii="Arial" w:hAnsi="Arial" w:cs="Arial"/>
                <w:sz w:val="22"/>
                <w:szCs w:val="22"/>
                <w:lang w:bidi="en-US"/>
              </w:rPr>
            </w:pPr>
          </w:p>
          <w:p w14:paraId="325CABBE" w14:textId="77777777" w:rsidR="00B00DB9" w:rsidRPr="00B00DB9" w:rsidRDefault="00B00DB9" w:rsidP="00B00DB9">
            <w:pPr>
              <w:rPr>
                <w:rFonts w:ascii="Arial" w:hAnsi="Arial" w:cs="Arial"/>
                <w:b/>
                <w:bCs/>
                <w:sz w:val="22"/>
                <w:szCs w:val="22"/>
                <w:u w:val="single"/>
                <w:lang w:bidi="en-US"/>
              </w:rPr>
            </w:pPr>
            <w:r w:rsidRPr="00B00DB9">
              <w:rPr>
                <w:rFonts w:ascii="Arial" w:hAnsi="Arial" w:cs="Arial"/>
                <w:b/>
                <w:bCs/>
                <w:sz w:val="22"/>
                <w:szCs w:val="22"/>
                <w:u w:val="single"/>
                <w:lang w:bidi="en-US"/>
              </w:rPr>
              <w:t>Being part of a high performing team</w:t>
            </w:r>
          </w:p>
          <w:p w14:paraId="28355C4A" w14:textId="77777777" w:rsidR="00B00DB9" w:rsidRPr="00B00DB9" w:rsidRDefault="00B00DB9" w:rsidP="00B00DB9">
            <w:pPr>
              <w:rPr>
                <w:rFonts w:ascii="Arial" w:hAnsi="Arial" w:cs="Arial"/>
                <w:sz w:val="22"/>
                <w:szCs w:val="22"/>
                <w:lang w:bidi="en-US"/>
              </w:rPr>
            </w:pPr>
          </w:p>
          <w:p w14:paraId="22223935" w14:textId="600C48AB" w:rsidR="00B00DB9" w:rsidRPr="00B00DB9" w:rsidRDefault="00B00DB9" w:rsidP="00B00DB9">
            <w:pPr>
              <w:pStyle w:val="ListParagraph"/>
              <w:numPr>
                <w:ilvl w:val="0"/>
                <w:numId w:val="12"/>
              </w:numPr>
              <w:rPr>
                <w:rFonts w:ascii="Arial" w:hAnsi="Arial" w:cs="Arial"/>
                <w:lang w:bidi="en-US"/>
              </w:rPr>
            </w:pPr>
            <w:r w:rsidRPr="00B00DB9">
              <w:rPr>
                <w:rFonts w:ascii="Arial" w:hAnsi="Arial" w:cs="Arial"/>
                <w:lang w:bidi="en-US"/>
              </w:rPr>
              <w:t>Having a ‘can do’ approach and display of appropriate behaviours.</w:t>
            </w:r>
          </w:p>
          <w:p w14:paraId="15F9742F" w14:textId="14C4049F" w:rsidR="00B00DB9" w:rsidRPr="00B00DB9" w:rsidRDefault="00B00DB9" w:rsidP="00B00DB9">
            <w:pPr>
              <w:pStyle w:val="ListParagraph"/>
              <w:numPr>
                <w:ilvl w:val="0"/>
                <w:numId w:val="12"/>
              </w:numPr>
              <w:rPr>
                <w:rFonts w:ascii="Arial" w:hAnsi="Arial" w:cs="Arial"/>
                <w:lang w:bidi="en-US"/>
              </w:rPr>
            </w:pPr>
            <w:r w:rsidRPr="00B00DB9">
              <w:rPr>
                <w:rFonts w:ascii="Arial" w:hAnsi="Arial" w:cs="Arial"/>
                <w:lang w:bidi="en-US"/>
              </w:rPr>
              <w:t>Delivering tasks to required standards and deadlines.</w:t>
            </w:r>
          </w:p>
          <w:p w14:paraId="1DEADEF5" w14:textId="3230D4D0" w:rsidR="00B00DB9" w:rsidRPr="00B00DB9" w:rsidRDefault="00B00DB9" w:rsidP="00B00DB9">
            <w:pPr>
              <w:pStyle w:val="ListParagraph"/>
              <w:numPr>
                <w:ilvl w:val="0"/>
                <w:numId w:val="12"/>
              </w:numPr>
              <w:rPr>
                <w:rFonts w:ascii="Arial" w:hAnsi="Arial" w:cs="Arial"/>
                <w:lang w:bidi="en-US"/>
              </w:rPr>
            </w:pPr>
            <w:r w:rsidRPr="00B00DB9">
              <w:rPr>
                <w:rFonts w:ascii="Arial" w:hAnsi="Arial" w:cs="Arial"/>
                <w:lang w:bidi="en-US"/>
              </w:rPr>
              <w:t>Be able to work on your own initiative and have a determination to deliver.</w:t>
            </w:r>
          </w:p>
          <w:p w14:paraId="5678131A" w14:textId="17E0E47F" w:rsidR="00B00DB9" w:rsidRPr="00B00DB9" w:rsidRDefault="00B00DB9" w:rsidP="00B00DB9">
            <w:pPr>
              <w:pStyle w:val="ListParagraph"/>
              <w:numPr>
                <w:ilvl w:val="0"/>
                <w:numId w:val="12"/>
              </w:numPr>
              <w:rPr>
                <w:rFonts w:ascii="Arial" w:hAnsi="Arial" w:cs="Arial"/>
                <w:lang w:bidi="en-US"/>
              </w:rPr>
            </w:pPr>
            <w:r w:rsidRPr="00B00DB9">
              <w:rPr>
                <w:rFonts w:ascii="Arial" w:hAnsi="Arial" w:cs="Arial"/>
                <w:lang w:bidi="en-US"/>
              </w:rPr>
              <w:t>Be able to work well within a team.</w:t>
            </w:r>
          </w:p>
          <w:p w14:paraId="5781ABD4" w14:textId="4F3CE8BC" w:rsidR="00B00DB9" w:rsidRPr="00B00DB9" w:rsidRDefault="00B00DB9" w:rsidP="00B00DB9">
            <w:pPr>
              <w:pStyle w:val="ListParagraph"/>
              <w:numPr>
                <w:ilvl w:val="0"/>
                <w:numId w:val="12"/>
              </w:numPr>
              <w:rPr>
                <w:rFonts w:ascii="Arial" w:hAnsi="Arial" w:cs="Arial"/>
                <w:lang w:bidi="en-US"/>
              </w:rPr>
            </w:pPr>
            <w:r w:rsidRPr="00B00DB9">
              <w:rPr>
                <w:rFonts w:ascii="Arial" w:hAnsi="Arial" w:cs="Arial"/>
                <w:lang w:bidi="en-US"/>
              </w:rPr>
              <w:t>Commitment to personal development and performance.</w:t>
            </w:r>
          </w:p>
          <w:p w14:paraId="24A9C6A0" w14:textId="2CCF13EA" w:rsidR="00B00DB9" w:rsidRPr="00B00DB9" w:rsidRDefault="00B00DB9" w:rsidP="00B00DB9">
            <w:pPr>
              <w:pStyle w:val="ListParagraph"/>
              <w:numPr>
                <w:ilvl w:val="0"/>
                <w:numId w:val="12"/>
              </w:numPr>
              <w:rPr>
                <w:rFonts w:ascii="Arial" w:hAnsi="Arial" w:cs="Arial"/>
                <w:lang w:bidi="en-US"/>
              </w:rPr>
            </w:pPr>
            <w:r w:rsidRPr="00B00DB9">
              <w:rPr>
                <w:rFonts w:ascii="Arial" w:hAnsi="Arial" w:cs="Arial"/>
                <w:lang w:bidi="en-US"/>
              </w:rPr>
              <w:t xml:space="preserve">Working within established policies, procedures, and processes to support a standardised approach. </w:t>
            </w:r>
          </w:p>
          <w:p w14:paraId="20359D1A" w14:textId="77777777" w:rsidR="00B00DB9" w:rsidRPr="00B00DB9" w:rsidRDefault="00B00DB9" w:rsidP="00B00DB9">
            <w:pPr>
              <w:rPr>
                <w:rFonts w:ascii="Arial" w:hAnsi="Arial" w:cs="Arial"/>
                <w:sz w:val="22"/>
                <w:szCs w:val="22"/>
                <w:lang w:bidi="en-US"/>
              </w:rPr>
            </w:pPr>
          </w:p>
          <w:p w14:paraId="43D8B208" w14:textId="77777777" w:rsidR="00B00DB9" w:rsidRPr="00B00DB9" w:rsidRDefault="00B00DB9" w:rsidP="00B00DB9">
            <w:pPr>
              <w:rPr>
                <w:rFonts w:ascii="Arial" w:hAnsi="Arial" w:cs="Arial"/>
                <w:b/>
                <w:bCs/>
                <w:sz w:val="22"/>
                <w:szCs w:val="22"/>
                <w:u w:val="single"/>
                <w:lang w:bidi="en-US"/>
              </w:rPr>
            </w:pPr>
            <w:r w:rsidRPr="00B00DB9">
              <w:rPr>
                <w:rFonts w:ascii="Arial" w:hAnsi="Arial" w:cs="Arial"/>
                <w:b/>
                <w:bCs/>
                <w:sz w:val="22"/>
                <w:szCs w:val="22"/>
                <w:u w:val="single"/>
                <w:lang w:bidi="en-US"/>
              </w:rPr>
              <w:t>Commercial Awareness</w:t>
            </w:r>
          </w:p>
          <w:p w14:paraId="6B32B099" w14:textId="77777777" w:rsidR="00B00DB9" w:rsidRPr="00B00DB9" w:rsidRDefault="00B00DB9" w:rsidP="00B00DB9">
            <w:pPr>
              <w:rPr>
                <w:rFonts w:ascii="Arial" w:hAnsi="Arial" w:cs="Arial"/>
                <w:sz w:val="22"/>
                <w:szCs w:val="22"/>
                <w:lang w:bidi="en-US"/>
              </w:rPr>
            </w:pPr>
          </w:p>
          <w:p w14:paraId="12ADD9AB" w14:textId="17EBEB36" w:rsidR="00B00DB9" w:rsidRPr="00B00DB9" w:rsidRDefault="00B00DB9" w:rsidP="00B00DB9">
            <w:pPr>
              <w:pStyle w:val="ListParagraph"/>
              <w:numPr>
                <w:ilvl w:val="0"/>
                <w:numId w:val="13"/>
              </w:numPr>
              <w:rPr>
                <w:rFonts w:ascii="Arial" w:hAnsi="Arial" w:cs="Arial"/>
                <w:lang w:bidi="en-US"/>
              </w:rPr>
            </w:pPr>
            <w:r w:rsidRPr="00B00DB9">
              <w:rPr>
                <w:rFonts w:ascii="Arial" w:hAnsi="Arial" w:cs="Arial"/>
                <w:lang w:bidi="en-US"/>
              </w:rPr>
              <w:t>Demonstrate an understanding of Mersey Ferries products and affiliated attractions.</w:t>
            </w:r>
          </w:p>
          <w:p w14:paraId="328420CE" w14:textId="5E28D0BB" w:rsidR="00B00DB9" w:rsidRPr="00B00DB9" w:rsidRDefault="00B00DB9" w:rsidP="00AC3CEF">
            <w:pPr>
              <w:pStyle w:val="ListParagraph"/>
              <w:rPr>
                <w:rFonts w:ascii="Arial" w:hAnsi="Arial" w:cs="Arial"/>
                <w:lang w:bidi="en-US"/>
              </w:rPr>
            </w:pPr>
            <w:r w:rsidRPr="00B00DB9">
              <w:rPr>
                <w:rFonts w:ascii="Arial" w:hAnsi="Arial" w:cs="Arial"/>
                <w:lang w:bidi="en-US"/>
              </w:rPr>
              <w:t>.</w:t>
            </w:r>
          </w:p>
          <w:p w14:paraId="11EB54B5" w14:textId="77777777" w:rsidR="00B00DB9" w:rsidRPr="00B00DB9" w:rsidRDefault="00B00DB9" w:rsidP="00B00DB9">
            <w:pPr>
              <w:rPr>
                <w:rFonts w:ascii="Arial" w:hAnsi="Arial" w:cs="Arial"/>
                <w:sz w:val="22"/>
                <w:szCs w:val="22"/>
                <w:lang w:bidi="en-US"/>
              </w:rPr>
            </w:pPr>
          </w:p>
          <w:p w14:paraId="22BC1D7F" w14:textId="77777777" w:rsidR="00B00DB9" w:rsidRPr="00B00DB9" w:rsidRDefault="00B00DB9" w:rsidP="00B00DB9">
            <w:pPr>
              <w:rPr>
                <w:rFonts w:ascii="Arial" w:hAnsi="Arial" w:cs="Arial"/>
                <w:sz w:val="22"/>
                <w:szCs w:val="22"/>
                <w:lang w:bidi="en-US"/>
              </w:rPr>
            </w:pPr>
          </w:p>
          <w:p w14:paraId="46067F69" w14:textId="77777777" w:rsidR="00B00DB9" w:rsidRDefault="00B00DB9" w:rsidP="00B00DB9">
            <w:pPr>
              <w:rPr>
                <w:rFonts w:ascii="Arial" w:hAnsi="Arial" w:cs="Arial"/>
                <w:b/>
                <w:bCs/>
                <w:sz w:val="22"/>
                <w:szCs w:val="22"/>
                <w:u w:val="single"/>
                <w:lang w:bidi="en-US"/>
              </w:rPr>
            </w:pPr>
          </w:p>
          <w:p w14:paraId="0C1D5D61" w14:textId="77777777" w:rsidR="00B00DB9" w:rsidRPr="00B00DB9" w:rsidRDefault="00B00DB9" w:rsidP="00B00DB9">
            <w:pPr>
              <w:rPr>
                <w:rFonts w:ascii="Arial" w:hAnsi="Arial" w:cs="Arial"/>
                <w:b/>
                <w:bCs/>
                <w:sz w:val="22"/>
                <w:szCs w:val="22"/>
                <w:u w:val="single"/>
                <w:lang w:bidi="en-US"/>
              </w:rPr>
            </w:pPr>
            <w:r w:rsidRPr="00B00DB9">
              <w:rPr>
                <w:rFonts w:ascii="Arial" w:hAnsi="Arial" w:cs="Arial"/>
                <w:b/>
                <w:bCs/>
                <w:sz w:val="22"/>
                <w:szCs w:val="22"/>
                <w:u w:val="single"/>
                <w:lang w:bidi="en-US"/>
              </w:rPr>
              <w:t>Improving the Liverpool City Region</w:t>
            </w:r>
          </w:p>
          <w:p w14:paraId="5D93F980" w14:textId="77777777" w:rsidR="00B00DB9" w:rsidRPr="00B00DB9" w:rsidRDefault="00B00DB9" w:rsidP="00B00DB9">
            <w:pPr>
              <w:rPr>
                <w:rFonts w:ascii="Arial" w:hAnsi="Arial" w:cs="Arial"/>
                <w:sz w:val="22"/>
                <w:szCs w:val="22"/>
                <w:lang w:bidi="en-US"/>
              </w:rPr>
            </w:pPr>
          </w:p>
          <w:p w14:paraId="10D7843C" w14:textId="001A30AD" w:rsidR="00B00DB9" w:rsidRPr="00B00DB9" w:rsidRDefault="00B00DB9" w:rsidP="00B00DB9">
            <w:pPr>
              <w:pStyle w:val="ListParagraph"/>
              <w:numPr>
                <w:ilvl w:val="0"/>
                <w:numId w:val="10"/>
              </w:numPr>
              <w:rPr>
                <w:rFonts w:ascii="Arial" w:hAnsi="Arial" w:cs="Arial"/>
                <w:lang w:bidi="en-US"/>
              </w:rPr>
            </w:pPr>
            <w:r w:rsidRPr="00B00DB9">
              <w:rPr>
                <w:rFonts w:ascii="Arial" w:hAnsi="Arial" w:cs="Arial"/>
                <w:lang w:bidi="en-US"/>
              </w:rPr>
              <w:t>Focusing on the wider benefits of the LCRCA.</w:t>
            </w:r>
          </w:p>
          <w:p w14:paraId="36F8B861" w14:textId="31464FE8" w:rsidR="00B00DB9" w:rsidRPr="00B00DB9" w:rsidRDefault="00B00DB9" w:rsidP="00B00DB9">
            <w:pPr>
              <w:pStyle w:val="ListParagraph"/>
              <w:numPr>
                <w:ilvl w:val="0"/>
                <w:numId w:val="10"/>
              </w:numPr>
              <w:rPr>
                <w:rFonts w:ascii="Arial" w:hAnsi="Arial" w:cs="Arial"/>
                <w:lang w:bidi="en-US"/>
              </w:rPr>
            </w:pPr>
            <w:r w:rsidRPr="00B00DB9">
              <w:rPr>
                <w:rFonts w:ascii="Arial" w:hAnsi="Arial" w:cs="Arial"/>
                <w:lang w:bidi="en-US"/>
              </w:rPr>
              <w:t>Contributing to and promoting the vision and aims of the LCRCA within the city region.</w:t>
            </w:r>
          </w:p>
          <w:p w14:paraId="7EC63F1F" w14:textId="1B1270B4" w:rsidR="00B00DB9" w:rsidRPr="00B00DB9" w:rsidRDefault="00B00DB9" w:rsidP="00B00DB9">
            <w:pPr>
              <w:pStyle w:val="ListParagraph"/>
              <w:numPr>
                <w:ilvl w:val="0"/>
                <w:numId w:val="10"/>
              </w:numPr>
              <w:rPr>
                <w:rFonts w:ascii="Arial" w:hAnsi="Arial" w:cs="Arial"/>
                <w:lang w:bidi="en-US"/>
              </w:rPr>
            </w:pPr>
            <w:r w:rsidRPr="00B00DB9">
              <w:rPr>
                <w:rFonts w:ascii="Arial" w:hAnsi="Arial" w:cs="Arial"/>
                <w:lang w:bidi="en-US"/>
              </w:rPr>
              <w:t>Sharing and communicating a clear understanding of the LCRCA priorities across the department</w:t>
            </w:r>
          </w:p>
          <w:p w14:paraId="71946631" w14:textId="04F0E07A" w:rsidR="00325A15" w:rsidRPr="0050092C" w:rsidRDefault="00325A15" w:rsidP="008175E5">
            <w:pPr>
              <w:rPr>
                <w:rFonts w:ascii="Arial" w:hAnsi="Arial" w:cs="Arial"/>
                <w:lang w:bidi="en-US"/>
              </w:rPr>
            </w:pPr>
          </w:p>
        </w:tc>
      </w:tr>
      <w:tr w:rsidR="00EE0EE3" w:rsidRPr="0050092C" w14:paraId="2C9D6F17" w14:textId="77777777" w:rsidTr="00E27D3E">
        <w:tc>
          <w:tcPr>
            <w:tcW w:w="10008" w:type="dxa"/>
            <w:tcBorders>
              <w:top w:val="single" w:sz="4" w:space="0" w:color="auto"/>
              <w:left w:val="single" w:sz="4" w:space="0" w:color="auto"/>
              <w:bottom w:val="single" w:sz="4" w:space="0" w:color="auto"/>
              <w:right w:val="single" w:sz="4" w:space="0" w:color="auto"/>
            </w:tcBorders>
          </w:tcPr>
          <w:p w14:paraId="4CA68DDF" w14:textId="77777777" w:rsidR="00EE0EE3" w:rsidRPr="0050092C" w:rsidRDefault="00EE0EE3" w:rsidP="00096F20">
            <w:pPr>
              <w:spacing w:line="260" w:lineRule="atLeast"/>
              <w:ind w:left="883" w:hanging="883"/>
              <w:rPr>
                <w:rFonts w:ascii="Arial" w:hAnsi="Arial" w:cs="Arial"/>
                <w:bCs/>
                <w:lang w:eastAsia="en-US"/>
              </w:rPr>
            </w:pPr>
            <w:r w:rsidRPr="0050092C">
              <w:rPr>
                <w:rFonts w:ascii="Arial" w:hAnsi="Arial" w:cs="Arial"/>
              </w:rPr>
              <w:lastRenderedPageBreak/>
              <w:br w:type="page"/>
            </w:r>
            <w:r w:rsidRPr="0050092C">
              <w:rPr>
                <w:rFonts w:ascii="Arial" w:hAnsi="Arial" w:cs="Arial"/>
                <w:b/>
                <w:lang w:eastAsia="en-US"/>
              </w:rPr>
              <w:t>3.</w:t>
            </w:r>
            <w:r w:rsidRPr="0050092C">
              <w:rPr>
                <w:rFonts w:ascii="Arial" w:hAnsi="Arial" w:cs="Arial"/>
                <w:b/>
                <w:lang w:eastAsia="en-US"/>
              </w:rPr>
              <w:tab/>
              <w:t>General Corporate Responsibilities</w:t>
            </w:r>
          </w:p>
        </w:tc>
      </w:tr>
      <w:tr w:rsidR="00EE0EE3" w:rsidRPr="0050092C" w14:paraId="288748EA" w14:textId="77777777" w:rsidTr="00E27D3E">
        <w:tc>
          <w:tcPr>
            <w:tcW w:w="10008" w:type="dxa"/>
            <w:tcBorders>
              <w:top w:val="single" w:sz="4" w:space="0" w:color="auto"/>
              <w:left w:val="single" w:sz="4" w:space="0" w:color="auto"/>
              <w:bottom w:val="single" w:sz="4" w:space="0" w:color="auto"/>
              <w:right w:val="single" w:sz="4" w:space="0" w:color="auto"/>
            </w:tcBorders>
          </w:tcPr>
          <w:p w14:paraId="222DD13F" w14:textId="77777777" w:rsidR="00F92C5A" w:rsidRPr="0050092C" w:rsidRDefault="00F92C5A" w:rsidP="0050092C">
            <w:pPr>
              <w:pStyle w:val="ListParagraph"/>
              <w:spacing w:after="0" w:line="240" w:lineRule="auto"/>
              <w:rPr>
                <w:rFonts w:ascii="Arial" w:hAnsi="Arial" w:cs="Arial"/>
                <w:sz w:val="24"/>
                <w:szCs w:val="24"/>
              </w:rPr>
            </w:pPr>
          </w:p>
          <w:p w14:paraId="5B7AC051" w14:textId="118B2597" w:rsidR="00F92C5A" w:rsidRPr="0050092C" w:rsidRDefault="00F92C5A" w:rsidP="0050092C">
            <w:pPr>
              <w:pStyle w:val="ListParagraph"/>
              <w:numPr>
                <w:ilvl w:val="0"/>
                <w:numId w:val="5"/>
              </w:numPr>
              <w:spacing w:after="0" w:line="240" w:lineRule="auto"/>
              <w:rPr>
                <w:rFonts w:ascii="Arial" w:hAnsi="Arial" w:cs="Arial"/>
                <w:sz w:val="24"/>
                <w:szCs w:val="24"/>
              </w:rPr>
            </w:pPr>
            <w:r w:rsidRPr="0050092C">
              <w:rPr>
                <w:rFonts w:ascii="Arial" w:hAnsi="Arial" w:cs="Arial"/>
                <w:sz w:val="24"/>
                <w:szCs w:val="24"/>
              </w:rPr>
              <w:t>Understanding and meeting all health, safety and wellbeing duties and responsibilities, and having full knowledge of relevant legislation.</w:t>
            </w:r>
          </w:p>
          <w:p w14:paraId="7EA629D4" w14:textId="1C801DEF" w:rsidR="00F92C5A" w:rsidRPr="0050092C" w:rsidRDefault="00F92C5A" w:rsidP="0050092C">
            <w:pPr>
              <w:pStyle w:val="ListParagraph"/>
              <w:numPr>
                <w:ilvl w:val="0"/>
                <w:numId w:val="5"/>
              </w:numPr>
              <w:spacing w:after="0" w:line="240" w:lineRule="auto"/>
              <w:rPr>
                <w:rFonts w:ascii="Arial" w:hAnsi="Arial" w:cs="Arial"/>
                <w:sz w:val="24"/>
                <w:szCs w:val="24"/>
              </w:rPr>
            </w:pPr>
            <w:r w:rsidRPr="0050092C">
              <w:rPr>
                <w:rFonts w:ascii="Arial" w:hAnsi="Arial" w:cs="Arial"/>
                <w:sz w:val="24"/>
                <w:szCs w:val="24"/>
              </w:rPr>
              <w:t xml:space="preserve">Compliance to all external accreditation and legislation requirement.  </w:t>
            </w:r>
          </w:p>
          <w:p w14:paraId="2EBB9F59" w14:textId="7A090B33" w:rsidR="00EE0EE3" w:rsidRPr="0050092C" w:rsidRDefault="00F92C5A" w:rsidP="0050092C">
            <w:pPr>
              <w:pStyle w:val="ListParagraph"/>
              <w:numPr>
                <w:ilvl w:val="0"/>
                <w:numId w:val="5"/>
              </w:numPr>
              <w:spacing w:after="0" w:line="240" w:lineRule="auto"/>
              <w:rPr>
                <w:rFonts w:ascii="Arial" w:hAnsi="Arial" w:cs="Arial"/>
                <w:sz w:val="24"/>
                <w:szCs w:val="24"/>
              </w:rPr>
            </w:pPr>
            <w:r w:rsidRPr="0050092C">
              <w:rPr>
                <w:rFonts w:ascii="Arial" w:hAnsi="Arial" w:cs="Arial"/>
                <w:sz w:val="24"/>
                <w:szCs w:val="24"/>
              </w:rPr>
              <w:t>Effective and consistent approach to incident and accident management in accordance with corporate and department procedures.</w:t>
            </w:r>
          </w:p>
          <w:p w14:paraId="6EDCD293" w14:textId="77777777" w:rsidR="00EE0EE3" w:rsidRPr="0050092C" w:rsidRDefault="00EE0EE3" w:rsidP="00096F20">
            <w:pPr>
              <w:ind w:left="883" w:hanging="883"/>
              <w:rPr>
                <w:rFonts w:ascii="Arial" w:hAnsi="Arial" w:cs="Arial"/>
                <w:lang w:eastAsia="en-US"/>
              </w:rPr>
            </w:pPr>
          </w:p>
        </w:tc>
      </w:tr>
      <w:tr w:rsidR="00EE0EE3" w:rsidRPr="0050092C" w14:paraId="0112F322" w14:textId="77777777" w:rsidTr="00E27D3E">
        <w:tc>
          <w:tcPr>
            <w:tcW w:w="10008" w:type="dxa"/>
            <w:tcBorders>
              <w:top w:val="single" w:sz="4" w:space="0" w:color="auto"/>
              <w:left w:val="single" w:sz="4" w:space="0" w:color="auto"/>
              <w:bottom w:val="single" w:sz="4" w:space="0" w:color="auto"/>
              <w:right w:val="single" w:sz="4" w:space="0" w:color="auto"/>
            </w:tcBorders>
          </w:tcPr>
          <w:p w14:paraId="6905080E" w14:textId="77777777" w:rsidR="00EE0EE3" w:rsidRPr="0050092C" w:rsidRDefault="00EE0EE3" w:rsidP="00096F20">
            <w:pPr>
              <w:ind w:left="883" w:hanging="883"/>
              <w:rPr>
                <w:rFonts w:ascii="Arial" w:hAnsi="Arial" w:cs="Arial"/>
                <w:lang w:eastAsia="en-US"/>
              </w:rPr>
            </w:pPr>
            <w:r w:rsidRPr="0050092C">
              <w:rPr>
                <w:rFonts w:ascii="Arial" w:hAnsi="Arial" w:cs="Arial"/>
                <w:b/>
                <w:lang w:eastAsia="en-US"/>
              </w:rPr>
              <w:t>4.</w:t>
            </w:r>
            <w:r w:rsidRPr="0050092C">
              <w:rPr>
                <w:rFonts w:ascii="Arial" w:hAnsi="Arial" w:cs="Arial"/>
                <w:b/>
                <w:lang w:eastAsia="en-US"/>
              </w:rPr>
              <w:tab/>
              <w:t>General Managerial Responsibilities</w:t>
            </w:r>
          </w:p>
        </w:tc>
      </w:tr>
      <w:tr w:rsidR="00EE0EE3" w:rsidRPr="0050092C" w14:paraId="4D34E730" w14:textId="77777777" w:rsidTr="00E27D3E">
        <w:tc>
          <w:tcPr>
            <w:tcW w:w="10008" w:type="dxa"/>
            <w:tcBorders>
              <w:top w:val="single" w:sz="4" w:space="0" w:color="auto"/>
              <w:left w:val="single" w:sz="4" w:space="0" w:color="auto"/>
              <w:bottom w:val="single" w:sz="4" w:space="0" w:color="auto"/>
              <w:right w:val="single" w:sz="4" w:space="0" w:color="auto"/>
            </w:tcBorders>
          </w:tcPr>
          <w:p w14:paraId="6466C99E" w14:textId="56519095" w:rsidR="00096F20" w:rsidRPr="0050092C" w:rsidRDefault="00096F20" w:rsidP="0050092C">
            <w:pPr>
              <w:ind w:left="567" w:hanging="567"/>
              <w:rPr>
                <w:rFonts w:ascii="Arial" w:hAnsi="Arial" w:cs="Arial"/>
                <w:bCs/>
                <w:lang w:eastAsia="en-US"/>
              </w:rPr>
            </w:pPr>
          </w:p>
          <w:p w14:paraId="1EDBAF6E" w14:textId="422DD5D6" w:rsidR="00096F20" w:rsidRPr="0050092C" w:rsidRDefault="00096F20" w:rsidP="0050092C">
            <w:pPr>
              <w:pStyle w:val="ListParagraph"/>
              <w:numPr>
                <w:ilvl w:val="0"/>
                <w:numId w:val="5"/>
              </w:numPr>
              <w:spacing w:after="0" w:line="240" w:lineRule="auto"/>
              <w:rPr>
                <w:rFonts w:ascii="Arial" w:hAnsi="Arial" w:cs="Arial"/>
                <w:sz w:val="24"/>
                <w:szCs w:val="24"/>
              </w:rPr>
            </w:pPr>
            <w:r w:rsidRPr="0050092C">
              <w:rPr>
                <w:rFonts w:ascii="Arial" w:hAnsi="Arial" w:cs="Arial"/>
                <w:sz w:val="24"/>
                <w:szCs w:val="24"/>
              </w:rPr>
              <w:t>It must be understood that every employee has a responsibility to ensure that their work complies with all statutory requirements and with Standing Orders and Financial Regulations of the Combined Authority, and to ensure that all work functions are undertaken in accordance with health and safety legislation, codes of practice, and the Combined Authority’s safety plan.</w:t>
            </w:r>
          </w:p>
          <w:p w14:paraId="6CE5CC8D" w14:textId="77777777" w:rsidR="00096F20" w:rsidRPr="0050092C" w:rsidRDefault="00096F20" w:rsidP="0050092C">
            <w:pPr>
              <w:ind w:left="883"/>
              <w:rPr>
                <w:rFonts w:ascii="Arial" w:hAnsi="Arial" w:cs="Arial"/>
                <w:lang w:eastAsia="en-US"/>
              </w:rPr>
            </w:pPr>
          </w:p>
          <w:p w14:paraId="12248A56" w14:textId="067CCA7B" w:rsidR="00096F20" w:rsidRPr="0050092C" w:rsidRDefault="00096F20" w:rsidP="0050092C">
            <w:pPr>
              <w:pStyle w:val="ListParagraph"/>
              <w:numPr>
                <w:ilvl w:val="0"/>
                <w:numId w:val="5"/>
              </w:numPr>
              <w:spacing w:after="0" w:line="240" w:lineRule="auto"/>
              <w:rPr>
                <w:rFonts w:ascii="Arial" w:hAnsi="Arial" w:cs="Arial"/>
                <w:sz w:val="24"/>
                <w:szCs w:val="24"/>
              </w:rPr>
            </w:pPr>
            <w:r w:rsidRPr="0050092C">
              <w:rPr>
                <w:rFonts w:ascii="Arial" w:hAnsi="Arial" w:cs="Arial"/>
                <w:sz w:val="24"/>
                <w:szCs w:val="24"/>
              </w:rPr>
              <w:t>This job description is not intended to be prescriptive or exhaustive; it is issued as a framework to outline the main areas of responsibility at the time of writing.</w:t>
            </w:r>
          </w:p>
          <w:p w14:paraId="33EE04A4" w14:textId="77777777" w:rsidR="00EE0EE3" w:rsidRPr="0050092C" w:rsidRDefault="00EE0EE3" w:rsidP="00096F20">
            <w:pPr>
              <w:rPr>
                <w:rFonts w:ascii="Arial" w:hAnsi="Arial" w:cs="Arial"/>
                <w:bCs/>
                <w:lang w:eastAsia="en-US"/>
              </w:rPr>
            </w:pPr>
          </w:p>
        </w:tc>
      </w:tr>
    </w:tbl>
    <w:p w14:paraId="77112750" w14:textId="7DC23293" w:rsidR="00096F20" w:rsidRPr="0050092C" w:rsidRDefault="00096F20">
      <w:pPr>
        <w:rPr>
          <w:rFonts w:ascii="Arial" w:hAnsi="Arial" w:cs="Arial"/>
        </w:rPr>
      </w:pPr>
    </w:p>
    <w:p w14:paraId="403CF650" w14:textId="7124ED39" w:rsidR="00EE0EE3" w:rsidRPr="0050092C" w:rsidRDefault="00EE0EE3">
      <w:pPr>
        <w:rPr>
          <w:rFonts w:ascii="Arial" w:hAnsi="Arial" w:cs="Arial"/>
        </w:rPr>
      </w:pPr>
    </w:p>
    <w:p w14:paraId="30AD9B5E" w14:textId="0F2E4223" w:rsidR="00096F20" w:rsidRPr="0050092C" w:rsidRDefault="00096F20">
      <w:pPr>
        <w:rPr>
          <w:rFonts w:ascii="Arial" w:hAnsi="Arial" w:cs="Arial"/>
        </w:rPr>
      </w:pPr>
    </w:p>
    <w:p w14:paraId="48D75A8C" w14:textId="77777777" w:rsidR="00B00DB9" w:rsidRDefault="00B00DB9" w:rsidP="0050092C">
      <w:pPr>
        <w:rPr>
          <w:rFonts w:ascii="Arial" w:hAnsi="Arial" w:cs="Arial"/>
          <w:b/>
        </w:rPr>
      </w:pPr>
    </w:p>
    <w:p w14:paraId="4ECAC5B6" w14:textId="77777777" w:rsidR="00B00DB9" w:rsidRDefault="00B00DB9" w:rsidP="0050092C">
      <w:pPr>
        <w:rPr>
          <w:rFonts w:ascii="Arial" w:hAnsi="Arial" w:cs="Arial"/>
          <w:b/>
        </w:rPr>
      </w:pPr>
    </w:p>
    <w:p w14:paraId="77BFA749" w14:textId="77777777" w:rsidR="00B00DB9" w:rsidRDefault="00B00DB9" w:rsidP="0050092C">
      <w:pPr>
        <w:rPr>
          <w:rFonts w:ascii="Arial" w:hAnsi="Arial" w:cs="Arial"/>
          <w:b/>
        </w:rPr>
      </w:pPr>
    </w:p>
    <w:p w14:paraId="1DFAB17A" w14:textId="77777777" w:rsidR="00B00DB9" w:rsidRDefault="00B00DB9" w:rsidP="0050092C">
      <w:pPr>
        <w:rPr>
          <w:rFonts w:ascii="Arial" w:hAnsi="Arial" w:cs="Arial"/>
          <w:b/>
        </w:rPr>
      </w:pPr>
    </w:p>
    <w:p w14:paraId="3C392B65" w14:textId="77777777" w:rsidR="00B00DB9" w:rsidRDefault="00B00DB9" w:rsidP="0050092C">
      <w:pPr>
        <w:rPr>
          <w:rFonts w:ascii="Arial" w:hAnsi="Arial" w:cs="Arial"/>
          <w:b/>
        </w:rPr>
      </w:pPr>
    </w:p>
    <w:p w14:paraId="2C69F832" w14:textId="77777777" w:rsidR="00B00DB9" w:rsidRDefault="00B00DB9" w:rsidP="0050092C">
      <w:pPr>
        <w:rPr>
          <w:rFonts w:ascii="Arial" w:hAnsi="Arial" w:cs="Arial"/>
          <w:b/>
        </w:rPr>
      </w:pPr>
    </w:p>
    <w:p w14:paraId="161DD275" w14:textId="77777777" w:rsidR="00B00DB9" w:rsidRDefault="00B00DB9" w:rsidP="0050092C">
      <w:pPr>
        <w:rPr>
          <w:rFonts w:ascii="Arial" w:hAnsi="Arial" w:cs="Arial"/>
          <w:b/>
        </w:rPr>
      </w:pPr>
    </w:p>
    <w:p w14:paraId="02B130DC" w14:textId="77777777" w:rsidR="00B00DB9" w:rsidRDefault="00B00DB9" w:rsidP="0050092C">
      <w:pPr>
        <w:rPr>
          <w:rFonts w:ascii="Arial" w:hAnsi="Arial" w:cs="Arial"/>
          <w:b/>
        </w:rPr>
      </w:pPr>
    </w:p>
    <w:p w14:paraId="7CEC4906" w14:textId="77777777" w:rsidR="00B00DB9" w:rsidRDefault="00B00DB9" w:rsidP="0050092C">
      <w:pPr>
        <w:rPr>
          <w:rFonts w:ascii="Arial" w:hAnsi="Arial" w:cs="Arial"/>
          <w:b/>
        </w:rPr>
      </w:pPr>
    </w:p>
    <w:p w14:paraId="7B521BF7" w14:textId="77777777" w:rsidR="00B00DB9" w:rsidRDefault="00B00DB9" w:rsidP="0050092C">
      <w:pPr>
        <w:rPr>
          <w:rFonts w:ascii="Arial" w:hAnsi="Arial" w:cs="Arial"/>
          <w:b/>
        </w:rPr>
      </w:pPr>
    </w:p>
    <w:p w14:paraId="0089FD43" w14:textId="77777777" w:rsidR="00B00DB9" w:rsidRDefault="00B00DB9" w:rsidP="0050092C">
      <w:pPr>
        <w:rPr>
          <w:rFonts w:ascii="Arial" w:hAnsi="Arial" w:cs="Arial"/>
          <w:b/>
        </w:rPr>
      </w:pPr>
    </w:p>
    <w:p w14:paraId="5F222E2E" w14:textId="77777777" w:rsidR="00B00DB9" w:rsidRDefault="00B00DB9" w:rsidP="0050092C">
      <w:pPr>
        <w:rPr>
          <w:rFonts w:ascii="Arial" w:hAnsi="Arial" w:cs="Arial"/>
          <w:b/>
        </w:rPr>
      </w:pPr>
    </w:p>
    <w:p w14:paraId="1F765516" w14:textId="77777777" w:rsidR="00B00DB9" w:rsidRDefault="00B00DB9" w:rsidP="0050092C">
      <w:pPr>
        <w:rPr>
          <w:rFonts w:ascii="Arial" w:hAnsi="Arial" w:cs="Arial"/>
          <w:b/>
        </w:rPr>
      </w:pPr>
    </w:p>
    <w:p w14:paraId="4E3B0D31" w14:textId="77777777" w:rsidR="00B00DB9" w:rsidRDefault="00B00DB9" w:rsidP="0050092C">
      <w:pPr>
        <w:rPr>
          <w:rFonts w:ascii="Arial" w:hAnsi="Arial" w:cs="Arial"/>
          <w:b/>
        </w:rPr>
      </w:pPr>
    </w:p>
    <w:p w14:paraId="2AB7103B" w14:textId="77777777" w:rsidR="00B00DB9" w:rsidRDefault="00B00DB9" w:rsidP="0050092C">
      <w:pPr>
        <w:rPr>
          <w:rFonts w:ascii="Arial" w:hAnsi="Arial" w:cs="Arial"/>
          <w:b/>
        </w:rPr>
      </w:pPr>
    </w:p>
    <w:p w14:paraId="4A06B4E5" w14:textId="77777777" w:rsidR="00B00DB9" w:rsidRDefault="00B00DB9" w:rsidP="0050092C">
      <w:pPr>
        <w:rPr>
          <w:rFonts w:ascii="Arial" w:hAnsi="Arial" w:cs="Arial"/>
          <w:b/>
        </w:rPr>
      </w:pPr>
    </w:p>
    <w:p w14:paraId="5B69242E" w14:textId="77777777" w:rsidR="00B00DB9" w:rsidRDefault="00B00DB9" w:rsidP="0050092C">
      <w:pPr>
        <w:rPr>
          <w:rFonts w:ascii="Arial" w:hAnsi="Arial" w:cs="Arial"/>
          <w:b/>
        </w:rPr>
      </w:pPr>
    </w:p>
    <w:p w14:paraId="1FEB452C" w14:textId="77777777" w:rsidR="00B00DB9" w:rsidRDefault="00B00DB9" w:rsidP="0050092C">
      <w:pPr>
        <w:rPr>
          <w:rFonts w:ascii="Arial" w:hAnsi="Arial" w:cs="Arial"/>
          <w:b/>
        </w:rPr>
      </w:pPr>
    </w:p>
    <w:p w14:paraId="0FE9331F" w14:textId="77777777" w:rsidR="00B00DB9" w:rsidRDefault="00B00DB9" w:rsidP="0050092C">
      <w:pPr>
        <w:rPr>
          <w:rFonts w:ascii="Arial" w:hAnsi="Arial" w:cs="Arial"/>
          <w:b/>
        </w:rPr>
      </w:pPr>
    </w:p>
    <w:p w14:paraId="3AF553EF" w14:textId="77777777" w:rsidR="00B00DB9" w:rsidRDefault="00B00DB9" w:rsidP="0050092C">
      <w:pPr>
        <w:rPr>
          <w:rFonts w:ascii="Arial" w:hAnsi="Arial" w:cs="Arial"/>
          <w:b/>
        </w:rPr>
      </w:pPr>
    </w:p>
    <w:p w14:paraId="0A3D4F19" w14:textId="77777777" w:rsidR="00B00DB9" w:rsidRDefault="00B00DB9" w:rsidP="0050092C">
      <w:pPr>
        <w:rPr>
          <w:rFonts w:ascii="Arial" w:hAnsi="Arial" w:cs="Arial"/>
          <w:b/>
        </w:rPr>
      </w:pPr>
    </w:p>
    <w:p w14:paraId="1E0241B2" w14:textId="77777777" w:rsidR="00B00DB9" w:rsidRDefault="00B00DB9" w:rsidP="0050092C">
      <w:pPr>
        <w:rPr>
          <w:rFonts w:ascii="Arial" w:hAnsi="Arial" w:cs="Arial"/>
          <w:b/>
        </w:rPr>
      </w:pPr>
    </w:p>
    <w:p w14:paraId="0A5F145F" w14:textId="77777777" w:rsidR="00B00DB9" w:rsidRDefault="00B00DB9" w:rsidP="0050092C">
      <w:pPr>
        <w:rPr>
          <w:rFonts w:ascii="Arial" w:hAnsi="Arial" w:cs="Arial"/>
          <w:b/>
        </w:rPr>
      </w:pPr>
    </w:p>
    <w:p w14:paraId="4CF3BBB1" w14:textId="579F03BB" w:rsidR="00096F20" w:rsidRPr="0050092C" w:rsidRDefault="00096F20" w:rsidP="0050092C">
      <w:pPr>
        <w:rPr>
          <w:rFonts w:ascii="Arial" w:hAnsi="Arial" w:cs="Arial"/>
          <w:b/>
        </w:rPr>
      </w:pPr>
      <w:r w:rsidRPr="0050092C">
        <w:rPr>
          <w:rFonts w:ascii="Arial" w:hAnsi="Arial" w:cs="Arial"/>
          <w:b/>
        </w:rPr>
        <w:t>PERSON SPECIFICATION</w:t>
      </w:r>
    </w:p>
    <w:p w14:paraId="3D74550F" w14:textId="77777777" w:rsidR="00096F20" w:rsidRPr="0050092C" w:rsidRDefault="00096F20" w:rsidP="00096F20">
      <w:pPr>
        <w:rPr>
          <w:rFonts w:ascii="Arial" w:hAnsi="Arial" w:cs="Arial"/>
          <w:bCs/>
        </w:rPr>
      </w:pPr>
    </w:p>
    <w:tbl>
      <w:tblPr>
        <w:tblW w:w="10008" w:type="dxa"/>
        <w:tblLook w:val="01E0" w:firstRow="1" w:lastRow="1" w:firstColumn="1" w:lastColumn="1" w:noHBand="0" w:noVBand="0"/>
      </w:tblPr>
      <w:tblGrid>
        <w:gridCol w:w="2802"/>
        <w:gridCol w:w="7206"/>
      </w:tblGrid>
      <w:tr w:rsidR="00096F20" w:rsidRPr="0050092C" w14:paraId="567FA752" w14:textId="77777777" w:rsidTr="007A774A">
        <w:tc>
          <w:tcPr>
            <w:tcW w:w="2802" w:type="dxa"/>
            <w:vAlign w:val="center"/>
          </w:tcPr>
          <w:p w14:paraId="32EFFF89" w14:textId="77777777" w:rsidR="00096F20" w:rsidRPr="0050092C" w:rsidRDefault="00096F20" w:rsidP="007A774A">
            <w:pPr>
              <w:spacing w:line="360" w:lineRule="auto"/>
              <w:rPr>
                <w:rFonts w:ascii="Arial" w:hAnsi="Arial" w:cs="Arial"/>
                <w:b/>
                <w:lang w:eastAsia="en-US"/>
              </w:rPr>
            </w:pPr>
            <w:r w:rsidRPr="0050092C">
              <w:rPr>
                <w:rFonts w:ascii="Arial" w:hAnsi="Arial" w:cs="Arial"/>
                <w:b/>
              </w:rPr>
              <w:t>Service Area:</w:t>
            </w:r>
            <w:r w:rsidRPr="0050092C">
              <w:rPr>
                <w:rFonts w:ascii="Arial" w:hAnsi="Arial" w:cs="Arial"/>
              </w:rPr>
              <w:t xml:space="preserve"> </w:t>
            </w:r>
            <w:r w:rsidRPr="0050092C">
              <w:rPr>
                <w:rFonts w:ascii="Arial" w:hAnsi="Arial" w:cs="Arial"/>
              </w:rPr>
              <w:tab/>
            </w:r>
          </w:p>
        </w:tc>
        <w:tc>
          <w:tcPr>
            <w:tcW w:w="7206" w:type="dxa"/>
            <w:vAlign w:val="center"/>
          </w:tcPr>
          <w:p w14:paraId="3C2AF181" w14:textId="0E3A5DDA" w:rsidR="00096F20" w:rsidRPr="0050092C" w:rsidRDefault="00B00DB9" w:rsidP="007A774A">
            <w:pPr>
              <w:spacing w:line="360" w:lineRule="auto"/>
              <w:rPr>
                <w:rFonts w:ascii="Arial" w:hAnsi="Arial" w:cs="Arial"/>
                <w:lang w:eastAsia="en-US"/>
              </w:rPr>
            </w:pPr>
            <w:r>
              <w:rPr>
                <w:rFonts w:ascii="Arial" w:hAnsi="Arial" w:cs="Arial"/>
                <w:lang w:eastAsia="en-US"/>
              </w:rPr>
              <w:t>Customer Delivery</w:t>
            </w:r>
          </w:p>
        </w:tc>
      </w:tr>
      <w:tr w:rsidR="00096F20" w:rsidRPr="0050092C" w14:paraId="75974F09" w14:textId="77777777" w:rsidTr="007A774A">
        <w:tc>
          <w:tcPr>
            <w:tcW w:w="2802" w:type="dxa"/>
            <w:vAlign w:val="center"/>
          </w:tcPr>
          <w:p w14:paraId="7A42DD3C" w14:textId="77777777" w:rsidR="00096F20" w:rsidRPr="0050092C" w:rsidRDefault="00096F20" w:rsidP="007A774A">
            <w:pPr>
              <w:spacing w:line="360" w:lineRule="auto"/>
              <w:rPr>
                <w:rFonts w:ascii="Arial" w:hAnsi="Arial" w:cs="Arial"/>
                <w:b/>
                <w:lang w:eastAsia="en-US"/>
              </w:rPr>
            </w:pPr>
            <w:r w:rsidRPr="0050092C">
              <w:rPr>
                <w:rFonts w:ascii="Arial" w:hAnsi="Arial" w:cs="Arial"/>
                <w:b/>
              </w:rPr>
              <w:t>Job Title:</w:t>
            </w:r>
            <w:r w:rsidRPr="0050092C">
              <w:rPr>
                <w:rFonts w:ascii="Arial" w:hAnsi="Arial" w:cs="Arial"/>
              </w:rPr>
              <w:t xml:space="preserve"> </w:t>
            </w:r>
            <w:r w:rsidRPr="0050092C">
              <w:rPr>
                <w:rFonts w:ascii="Arial" w:hAnsi="Arial" w:cs="Arial"/>
              </w:rPr>
              <w:tab/>
            </w:r>
          </w:p>
        </w:tc>
        <w:tc>
          <w:tcPr>
            <w:tcW w:w="7206" w:type="dxa"/>
            <w:vAlign w:val="center"/>
          </w:tcPr>
          <w:p w14:paraId="722E4EF0" w14:textId="12DFDAB5" w:rsidR="00096F20" w:rsidRPr="0050092C" w:rsidRDefault="00B4430E" w:rsidP="007A774A">
            <w:pPr>
              <w:spacing w:line="360" w:lineRule="auto"/>
              <w:rPr>
                <w:rFonts w:ascii="Arial" w:hAnsi="Arial" w:cs="Arial"/>
                <w:lang w:eastAsia="en-US"/>
              </w:rPr>
            </w:pPr>
            <w:r>
              <w:rPr>
                <w:rFonts w:ascii="Arial" w:hAnsi="Arial" w:cs="Arial"/>
                <w:lang w:eastAsia="en-US"/>
              </w:rPr>
              <w:t xml:space="preserve">Stage </w:t>
            </w:r>
            <w:proofErr w:type="gramStart"/>
            <w:r>
              <w:rPr>
                <w:rFonts w:ascii="Arial" w:hAnsi="Arial" w:cs="Arial"/>
                <w:lang w:eastAsia="en-US"/>
              </w:rPr>
              <w:t xml:space="preserve">Officer </w:t>
            </w:r>
            <w:r w:rsidR="00B274A7" w:rsidRPr="0050092C">
              <w:rPr>
                <w:rFonts w:ascii="Arial" w:hAnsi="Arial" w:cs="Arial"/>
                <w:lang w:eastAsia="en-US"/>
              </w:rPr>
              <w:t xml:space="preserve"> (</w:t>
            </w:r>
            <w:proofErr w:type="gramEnd"/>
            <w:r w:rsidR="00B00DB9">
              <w:rPr>
                <w:rFonts w:ascii="Arial" w:hAnsi="Arial" w:cs="Arial"/>
                <w:lang w:eastAsia="en-US"/>
              </w:rPr>
              <w:t>Mersey Ferrie</w:t>
            </w:r>
            <w:r w:rsidR="00B274A7" w:rsidRPr="0050092C">
              <w:rPr>
                <w:rFonts w:ascii="Arial" w:hAnsi="Arial" w:cs="Arial"/>
                <w:lang w:eastAsia="en-US"/>
              </w:rPr>
              <w:t>s)</w:t>
            </w:r>
          </w:p>
        </w:tc>
      </w:tr>
      <w:tr w:rsidR="00096F20" w:rsidRPr="0050092C" w14:paraId="06DC0CC7" w14:textId="77777777" w:rsidTr="007A774A">
        <w:trPr>
          <w:trHeight w:val="75"/>
        </w:trPr>
        <w:tc>
          <w:tcPr>
            <w:tcW w:w="2802" w:type="dxa"/>
            <w:vAlign w:val="center"/>
          </w:tcPr>
          <w:p w14:paraId="48C0043B" w14:textId="77777777" w:rsidR="00096F20" w:rsidRPr="0050092C" w:rsidRDefault="00096F20" w:rsidP="007A774A">
            <w:pPr>
              <w:spacing w:line="360" w:lineRule="auto"/>
              <w:rPr>
                <w:rFonts w:ascii="Arial" w:hAnsi="Arial" w:cs="Arial"/>
                <w:b/>
                <w:lang w:eastAsia="en-US"/>
              </w:rPr>
            </w:pPr>
            <w:r w:rsidRPr="0050092C">
              <w:rPr>
                <w:rFonts w:ascii="Arial" w:hAnsi="Arial" w:cs="Arial"/>
                <w:b/>
              </w:rPr>
              <w:t>Grade:</w:t>
            </w:r>
            <w:r w:rsidRPr="0050092C">
              <w:rPr>
                <w:rFonts w:ascii="Arial" w:hAnsi="Arial" w:cs="Arial"/>
              </w:rPr>
              <w:t xml:space="preserve"> </w:t>
            </w:r>
            <w:r w:rsidRPr="0050092C">
              <w:rPr>
                <w:rFonts w:ascii="Arial" w:hAnsi="Arial" w:cs="Arial"/>
              </w:rPr>
              <w:tab/>
            </w:r>
          </w:p>
        </w:tc>
        <w:tc>
          <w:tcPr>
            <w:tcW w:w="7206" w:type="dxa"/>
            <w:vAlign w:val="center"/>
          </w:tcPr>
          <w:p w14:paraId="096F1DEF" w14:textId="137EE87D" w:rsidR="00096F20" w:rsidRPr="0050092C" w:rsidRDefault="00B274A7" w:rsidP="007A774A">
            <w:pPr>
              <w:spacing w:line="360" w:lineRule="auto"/>
              <w:rPr>
                <w:rFonts w:ascii="Arial" w:hAnsi="Arial" w:cs="Arial"/>
                <w:lang w:eastAsia="en-US"/>
              </w:rPr>
            </w:pPr>
            <w:r w:rsidRPr="0050092C">
              <w:rPr>
                <w:rFonts w:ascii="Arial" w:hAnsi="Arial" w:cs="Arial"/>
                <w:lang w:eastAsia="en-US"/>
              </w:rPr>
              <w:t>1</w:t>
            </w:r>
            <w:r w:rsidR="00B00DB9">
              <w:rPr>
                <w:rFonts w:ascii="Arial" w:hAnsi="Arial" w:cs="Arial"/>
                <w:lang w:eastAsia="en-US"/>
              </w:rPr>
              <w:t>3</w:t>
            </w:r>
            <w:r w:rsidRPr="0050092C">
              <w:rPr>
                <w:rFonts w:ascii="Arial" w:hAnsi="Arial" w:cs="Arial"/>
                <w:lang w:eastAsia="en-US"/>
              </w:rPr>
              <w:t xml:space="preserve"> - 1</w:t>
            </w:r>
            <w:r w:rsidR="00B00DB9">
              <w:rPr>
                <w:rFonts w:ascii="Arial" w:hAnsi="Arial" w:cs="Arial"/>
                <w:lang w:eastAsia="en-US"/>
              </w:rPr>
              <w:t>5</w:t>
            </w:r>
          </w:p>
        </w:tc>
      </w:tr>
    </w:tbl>
    <w:p w14:paraId="42E2F58D" w14:textId="77777777" w:rsidR="00096F20" w:rsidRPr="0050092C" w:rsidRDefault="00096F20" w:rsidP="00096F20">
      <w:pPr>
        <w:ind w:left="4320" w:hanging="4320"/>
        <w:rPr>
          <w:rFonts w:ascii="Arial" w:hAnsi="Arial" w:cs="Arial"/>
        </w:rPr>
      </w:pPr>
    </w:p>
    <w:p w14:paraId="17F2F219" w14:textId="77777777" w:rsidR="00096F20" w:rsidRPr="0050092C" w:rsidRDefault="00096F20" w:rsidP="00096F20">
      <w:pPr>
        <w:rPr>
          <w:rFonts w:ascii="Arial" w:hAnsi="Arial" w:cs="Arial"/>
          <w:b/>
        </w:rPr>
      </w:pPr>
      <w:r w:rsidRPr="0050092C">
        <w:rPr>
          <w:rFonts w:ascii="Arial" w:hAnsi="Arial" w:cs="Arial"/>
          <w:b/>
        </w:rPr>
        <w:t>Note to Applicants.  Essential criteria are marked with *.  All other criteria are desirable</w:t>
      </w:r>
      <w:r w:rsidRPr="0050092C">
        <w:rPr>
          <w:rFonts w:ascii="Arial" w:hAnsi="Arial" w:cs="Arial"/>
        </w:rPr>
        <w:t>.</w:t>
      </w:r>
    </w:p>
    <w:p w14:paraId="5E3E74AF" w14:textId="77777777" w:rsidR="00096F20" w:rsidRPr="0050092C" w:rsidRDefault="00096F20" w:rsidP="00096F20">
      <w:pPr>
        <w:rPr>
          <w:rFonts w:ascii="Arial" w:hAnsi="Arial" w:cs="Arial"/>
        </w:rPr>
      </w:pP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72"/>
        <w:gridCol w:w="6492"/>
        <w:gridCol w:w="1984"/>
      </w:tblGrid>
      <w:tr w:rsidR="00096F20" w:rsidRPr="0050092C" w14:paraId="402A4D69" w14:textId="77777777" w:rsidTr="00B00DB9">
        <w:trPr>
          <w:tblHeader/>
        </w:trPr>
        <w:tc>
          <w:tcPr>
            <w:tcW w:w="187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0F41FB" w14:textId="77777777" w:rsidR="00096F20" w:rsidRPr="0050092C" w:rsidRDefault="00096F20" w:rsidP="007A774A">
            <w:pPr>
              <w:spacing w:after="120" w:line="260" w:lineRule="atLeast"/>
              <w:jc w:val="center"/>
              <w:rPr>
                <w:rFonts w:ascii="Arial" w:hAnsi="Arial" w:cs="Arial"/>
                <w:b/>
              </w:rPr>
            </w:pPr>
          </w:p>
        </w:tc>
        <w:tc>
          <w:tcPr>
            <w:tcW w:w="64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62FCF1" w14:textId="77777777" w:rsidR="00096F20" w:rsidRPr="0050092C" w:rsidRDefault="00096F20" w:rsidP="007A774A">
            <w:pPr>
              <w:spacing w:after="120" w:line="260" w:lineRule="atLeast"/>
              <w:jc w:val="center"/>
              <w:rPr>
                <w:rFonts w:ascii="Arial" w:hAnsi="Arial" w:cs="Arial"/>
                <w:b/>
              </w:rPr>
            </w:pPr>
            <w:r w:rsidRPr="0050092C">
              <w:rPr>
                <w:rFonts w:ascii="Arial" w:hAnsi="Arial" w:cs="Arial"/>
                <w:b/>
              </w:rPr>
              <w:t>CRITERIA</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8EA3B0" w14:textId="77777777" w:rsidR="00096F20" w:rsidRPr="0050092C" w:rsidRDefault="00096F20" w:rsidP="007A774A">
            <w:pPr>
              <w:spacing w:after="120" w:line="260" w:lineRule="atLeast"/>
              <w:jc w:val="center"/>
              <w:rPr>
                <w:rFonts w:ascii="Arial" w:hAnsi="Arial" w:cs="Arial"/>
                <w:b/>
              </w:rPr>
            </w:pPr>
            <w:r w:rsidRPr="0050092C">
              <w:rPr>
                <w:rFonts w:ascii="Arial" w:hAnsi="Arial" w:cs="Arial"/>
                <w:b/>
              </w:rPr>
              <w:t>METHODS OF ASSESSMENT</w:t>
            </w:r>
          </w:p>
        </w:tc>
      </w:tr>
      <w:tr w:rsidR="00096F20" w:rsidRPr="0050092C" w14:paraId="022D5C00" w14:textId="77777777" w:rsidTr="00B00DB9">
        <w:tc>
          <w:tcPr>
            <w:tcW w:w="1872" w:type="dxa"/>
            <w:tcBorders>
              <w:top w:val="single" w:sz="4" w:space="0" w:color="auto"/>
              <w:left w:val="single" w:sz="4" w:space="0" w:color="auto"/>
              <w:bottom w:val="single" w:sz="4" w:space="0" w:color="auto"/>
              <w:right w:val="single" w:sz="4" w:space="0" w:color="auto"/>
            </w:tcBorders>
            <w:shd w:val="clear" w:color="auto" w:fill="auto"/>
            <w:hideMark/>
          </w:tcPr>
          <w:p w14:paraId="31E89102" w14:textId="77777777" w:rsidR="00096F20" w:rsidRPr="0050092C" w:rsidRDefault="00096F20" w:rsidP="007A774A">
            <w:pPr>
              <w:spacing w:after="120" w:line="260" w:lineRule="atLeast"/>
              <w:rPr>
                <w:rFonts w:ascii="Arial" w:hAnsi="Arial" w:cs="Arial"/>
                <w:b/>
              </w:rPr>
            </w:pPr>
            <w:r w:rsidRPr="0050092C">
              <w:rPr>
                <w:rFonts w:ascii="Arial" w:hAnsi="Arial" w:cs="Arial"/>
                <w:b/>
              </w:rPr>
              <w:t>Qualifications and Training</w:t>
            </w:r>
          </w:p>
        </w:tc>
        <w:tc>
          <w:tcPr>
            <w:tcW w:w="6492" w:type="dxa"/>
            <w:tcBorders>
              <w:top w:val="single" w:sz="4" w:space="0" w:color="auto"/>
              <w:left w:val="single" w:sz="4" w:space="0" w:color="auto"/>
              <w:bottom w:val="single" w:sz="4" w:space="0" w:color="auto"/>
              <w:right w:val="single" w:sz="4" w:space="0" w:color="auto"/>
            </w:tcBorders>
            <w:shd w:val="clear" w:color="auto" w:fill="auto"/>
          </w:tcPr>
          <w:p w14:paraId="0FA28623" w14:textId="77777777" w:rsidR="00096F20" w:rsidRPr="0050092C" w:rsidRDefault="00096F20" w:rsidP="00096F20">
            <w:pPr>
              <w:rPr>
                <w:rFonts w:ascii="Arial" w:eastAsia="Calibri" w:hAnsi="Arial" w:cs="Arial"/>
                <w:lang w:eastAsia="en-US"/>
              </w:rPr>
            </w:pPr>
          </w:p>
          <w:p w14:paraId="420FC7BA" w14:textId="1D53E58E" w:rsidR="00096F20" w:rsidRPr="0050092C" w:rsidRDefault="00096F20" w:rsidP="00B4430E">
            <w:pPr>
              <w:rPr>
                <w:rFonts w:ascii="Arial" w:eastAsia="Calibri" w:hAnsi="Arial" w:cs="Arial"/>
                <w:lang w:eastAsia="en-US"/>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726E07C7" w14:textId="41BCB0C4" w:rsidR="00096F20" w:rsidRPr="0050092C" w:rsidRDefault="00096F20" w:rsidP="007A774A">
            <w:pPr>
              <w:jc w:val="center"/>
              <w:rPr>
                <w:rFonts w:ascii="Arial" w:hAnsi="Arial" w:cs="Arial"/>
              </w:rPr>
            </w:pPr>
          </w:p>
        </w:tc>
      </w:tr>
      <w:tr w:rsidR="00096F20" w:rsidRPr="0050092C" w14:paraId="01518240" w14:textId="77777777" w:rsidTr="00B00DB9">
        <w:trPr>
          <w:trHeight w:val="928"/>
        </w:trPr>
        <w:tc>
          <w:tcPr>
            <w:tcW w:w="1872" w:type="dxa"/>
            <w:tcBorders>
              <w:top w:val="single" w:sz="4" w:space="0" w:color="auto"/>
              <w:left w:val="single" w:sz="4" w:space="0" w:color="auto"/>
              <w:bottom w:val="single" w:sz="4" w:space="0" w:color="auto"/>
              <w:right w:val="single" w:sz="4" w:space="0" w:color="auto"/>
            </w:tcBorders>
            <w:shd w:val="clear" w:color="auto" w:fill="auto"/>
            <w:hideMark/>
          </w:tcPr>
          <w:p w14:paraId="212F2579" w14:textId="77777777" w:rsidR="00096F20" w:rsidRPr="0050092C" w:rsidRDefault="00096F20" w:rsidP="007A774A">
            <w:pPr>
              <w:spacing w:after="120" w:line="260" w:lineRule="atLeast"/>
              <w:rPr>
                <w:rFonts w:ascii="Arial" w:hAnsi="Arial" w:cs="Arial"/>
                <w:b/>
              </w:rPr>
            </w:pPr>
            <w:r w:rsidRPr="0050092C">
              <w:rPr>
                <w:rFonts w:ascii="Arial" w:hAnsi="Arial" w:cs="Arial"/>
                <w:b/>
              </w:rPr>
              <w:t>Experience &amp; Knowledge</w:t>
            </w:r>
          </w:p>
        </w:tc>
        <w:tc>
          <w:tcPr>
            <w:tcW w:w="6492" w:type="dxa"/>
            <w:tcBorders>
              <w:top w:val="single" w:sz="4" w:space="0" w:color="auto"/>
              <w:left w:val="single" w:sz="4" w:space="0" w:color="auto"/>
              <w:bottom w:val="single" w:sz="4" w:space="0" w:color="auto"/>
              <w:right w:val="single" w:sz="4" w:space="0" w:color="auto"/>
            </w:tcBorders>
            <w:shd w:val="clear" w:color="auto" w:fill="auto"/>
          </w:tcPr>
          <w:p w14:paraId="769931F2" w14:textId="32BF4901" w:rsidR="00B274A7" w:rsidRPr="0050092C" w:rsidRDefault="00B274A7" w:rsidP="00B274A7">
            <w:pPr>
              <w:rPr>
                <w:rFonts w:ascii="Arial" w:hAnsi="Arial" w:cs="Arial"/>
              </w:rPr>
            </w:pPr>
            <w:r w:rsidRPr="0050092C">
              <w:rPr>
                <w:rFonts w:ascii="Arial" w:hAnsi="Arial" w:cs="Arial"/>
              </w:rPr>
              <w:t>Experience in customer focussed operational environment</w:t>
            </w:r>
            <w:r w:rsidR="00AC3CEF">
              <w:rPr>
                <w:rFonts w:ascii="Arial" w:hAnsi="Arial" w:cs="Arial"/>
              </w:rPr>
              <w:t>*</w:t>
            </w:r>
          </w:p>
          <w:p w14:paraId="15AB2C38" w14:textId="77777777" w:rsidR="00B274A7" w:rsidRPr="0050092C" w:rsidRDefault="00B274A7" w:rsidP="00B274A7">
            <w:pPr>
              <w:rPr>
                <w:rFonts w:ascii="Arial" w:hAnsi="Arial" w:cs="Arial"/>
              </w:rPr>
            </w:pPr>
          </w:p>
          <w:p w14:paraId="6E1E0F8A" w14:textId="19EACBF6" w:rsidR="00B274A7" w:rsidRPr="0050092C" w:rsidRDefault="00B274A7" w:rsidP="00B274A7">
            <w:pPr>
              <w:rPr>
                <w:rFonts w:ascii="Arial" w:hAnsi="Arial" w:cs="Arial"/>
              </w:rPr>
            </w:pPr>
            <w:r w:rsidRPr="0050092C">
              <w:rPr>
                <w:rFonts w:ascii="Arial" w:hAnsi="Arial" w:cs="Arial"/>
              </w:rPr>
              <w:t>Strong customer focus, putting customers at the heart of everything we do. *</w:t>
            </w:r>
          </w:p>
          <w:p w14:paraId="48ED9ECC" w14:textId="77777777" w:rsidR="00B274A7" w:rsidRPr="0050092C" w:rsidRDefault="00B274A7" w:rsidP="00B274A7">
            <w:pPr>
              <w:rPr>
                <w:rFonts w:ascii="Arial" w:hAnsi="Arial" w:cs="Arial"/>
              </w:rPr>
            </w:pPr>
          </w:p>
          <w:p w14:paraId="00D62903" w14:textId="77777777" w:rsidR="00B274A7" w:rsidRPr="0050092C" w:rsidRDefault="00B274A7" w:rsidP="00B274A7">
            <w:pPr>
              <w:rPr>
                <w:rFonts w:ascii="Arial" w:hAnsi="Arial" w:cs="Arial"/>
              </w:rPr>
            </w:pPr>
          </w:p>
          <w:p w14:paraId="4DB4338A" w14:textId="2D25FAB6" w:rsidR="00B274A7" w:rsidRPr="0050092C" w:rsidRDefault="00B274A7" w:rsidP="00B274A7">
            <w:pPr>
              <w:rPr>
                <w:rFonts w:ascii="Arial" w:hAnsi="Arial" w:cs="Arial"/>
              </w:rPr>
            </w:pPr>
            <w:r w:rsidRPr="0050092C">
              <w:rPr>
                <w:rFonts w:ascii="Arial" w:hAnsi="Arial" w:cs="Arial"/>
              </w:rPr>
              <w:t>Experience and understanding of Health &amp; Safety. *</w:t>
            </w:r>
          </w:p>
          <w:p w14:paraId="3AD68F6E" w14:textId="77777777" w:rsidR="00B274A7" w:rsidRPr="0050092C" w:rsidRDefault="00B274A7" w:rsidP="00B274A7">
            <w:pPr>
              <w:rPr>
                <w:rFonts w:ascii="Arial" w:hAnsi="Arial" w:cs="Arial"/>
              </w:rPr>
            </w:pPr>
          </w:p>
          <w:p w14:paraId="152A2095" w14:textId="2900CBA6" w:rsidR="00B274A7" w:rsidRDefault="00B274A7" w:rsidP="00B274A7">
            <w:pPr>
              <w:rPr>
                <w:rFonts w:ascii="Arial" w:hAnsi="Arial" w:cs="Arial"/>
              </w:rPr>
            </w:pPr>
            <w:r w:rsidRPr="0050092C">
              <w:rPr>
                <w:rFonts w:ascii="Arial" w:hAnsi="Arial" w:cs="Arial"/>
              </w:rPr>
              <w:t xml:space="preserve">Commitment to learning and </w:t>
            </w:r>
            <w:r w:rsidR="00F92C5A" w:rsidRPr="0050092C">
              <w:rPr>
                <w:rFonts w:ascii="Arial" w:hAnsi="Arial" w:cs="Arial"/>
              </w:rPr>
              <w:t>self-development</w:t>
            </w:r>
            <w:r w:rsidRPr="0050092C">
              <w:rPr>
                <w:rFonts w:ascii="Arial" w:hAnsi="Arial" w:cs="Arial"/>
              </w:rPr>
              <w:t>. *</w:t>
            </w:r>
          </w:p>
          <w:p w14:paraId="6B3D637A" w14:textId="77777777" w:rsidR="00AC3CEF" w:rsidRPr="0050092C" w:rsidRDefault="00AC3CEF" w:rsidP="00B274A7">
            <w:pPr>
              <w:rPr>
                <w:rFonts w:ascii="Arial" w:hAnsi="Arial" w:cs="Arial"/>
              </w:rPr>
            </w:pPr>
          </w:p>
          <w:p w14:paraId="1BF790F9" w14:textId="30D61C29" w:rsidR="00B274A7" w:rsidRDefault="00AC3CEF" w:rsidP="00B274A7">
            <w:pPr>
              <w:rPr>
                <w:rFonts w:ascii="Arial" w:hAnsi="Arial" w:cs="Arial"/>
              </w:rPr>
            </w:pPr>
            <w:r w:rsidRPr="00AC3CEF">
              <w:rPr>
                <w:rFonts w:ascii="Arial" w:hAnsi="Arial" w:cs="Arial"/>
              </w:rPr>
              <w:t>Working Knowledge/Experience of Maritime Operations</w:t>
            </w:r>
          </w:p>
          <w:p w14:paraId="788F766E" w14:textId="77777777" w:rsidR="00AC3CEF" w:rsidRPr="0050092C" w:rsidRDefault="00AC3CEF" w:rsidP="00B274A7">
            <w:pPr>
              <w:rPr>
                <w:rFonts w:ascii="Arial" w:hAnsi="Arial" w:cs="Arial"/>
              </w:rPr>
            </w:pPr>
          </w:p>
          <w:p w14:paraId="174F1D87" w14:textId="2CCC39F3" w:rsidR="00B274A7" w:rsidRPr="0050092C" w:rsidRDefault="00AC3CEF" w:rsidP="00B274A7">
            <w:pPr>
              <w:rPr>
                <w:rFonts w:ascii="Arial" w:hAnsi="Arial" w:cs="Arial"/>
              </w:rPr>
            </w:pPr>
            <w:r w:rsidRPr="00AC3CEF">
              <w:rPr>
                <w:rFonts w:ascii="Arial" w:hAnsi="Arial" w:cs="Arial"/>
              </w:rPr>
              <w:t>Understanding of Local Port Operations and working knowledge of River Mersey Environment</w:t>
            </w:r>
            <w:r w:rsidR="00B4430E">
              <w:rPr>
                <w:rFonts w:ascii="Arial" w:hAnsi="Arial" w:cs="Arial"/>
              </w:rPr>
              <w:t xml:space="preserve"> *</w:t>
            </w:r>
          </w:p>
          <w:p w14:paraId="6DC96406" w14:textId="7091FC43" w:rsidR="00D869C1" w:rsidRDefault="00D869C1" w:rsidP="00B274A7">
            <w:pPr>
              <w:rPr>
                <w:rFonts w:ascii="Arial" w:hAnsi="Arial" w:cs="Arial"/>
              </w:rPr>
            </w:pPr>
          </w:p>
          <w:p w14:paraId="67A33CEA" w14:textId="411CA167" w:rsidR="00096F20" w:rsidRPr="0050092C" w:rsidRDefault="00096F20" w:rsidP="00AC3CEF">
            <w:pPr>
              <w:rPr>
                <w:rFonts w:ascii="Arial" w:eastAsia="Calibri" w:hAnsi="Arial" w:cs="Arial"/>
                <w:lang w:eastAsia="en-US"/>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422A2B36" w14:textId="77777777" w:rsidR="00096F20" w:rsidRPr="0050092C" w:rsidRDefault="00B274A7" w:rsidP="007A774A">
            <w:pPr>
              <w:jc w:val="center"/>
              <w:rPr>
                <w:rFonts w:ascii="Arial" w:hAnsi="Arial" w:cs="Arial"/>
              </w:rPr>
            </w:pPr>
            <w:r w:rsidRPr="0050092C">
              <w:rPr>
                <w:rFonts w:ascii="Arial" w:hAnsi="Arial" w:cs="Arial"/>
              </w:rPr>
              <w:t>A, I</w:t>
            </w:r>
          </w:p>
          <w:p w14:paraId="387FDCFC" w14:textId="77777777" w:rsidR="00B274A7" w:rsidRPr="0050092C" w:rsidRDefault="00B274A7" w:rsidP="007A774A">
            <w:pPr>
              <w:jc w:val="center"/>
              <w:rPr>
                <w:rFonts w:ascii="Arial" w:hAnsi="Arial" w:cs="Arial"/>
              </w:rPr>
            </w:pPr>
          </w:p>
          <w:p w14:paraId="660260A1" w14:textId="77777777" w:rsidR="00AC3CEF" w:rsidRPr="0050092C" w:rsidRDefault="00AC3CEF" w:rsidP="00AC3CEF">
            <w:pPr>
              <w:jc w:val="center"/>
              <w:rPr>
                <w:rFonts w:ascii="Arial" w:hAnsi="Arial" w:cs="Arial"/>
              </w:rPr>
            </w:pPr>
            <w:r w:rsidRPr="0050092C">
              <w:rPr>
                <w:rFonts w:ascii="Arial" w:hAnsi="Arial" w:cs="Arial"/>
              </w:rPr>
              <w:t>A, I</w:t>
            </w:r>
          </w:p>
          <w:p w14:paraId="65CA6A91" w14:textId="77777777" w:rsidR="00B274A7" w:rsidRPr="0050092C" w:rsidRDefault="00B274A7" w:rsidP="007A774A">
            <w:pPr>
              <w:jc w:val="center"/>
              <w:rPr>
                <w:rFonts w:ascii="Arial" w:hAnsi="Arial" w:cs="Arial"/>
              </w:rPr>
            </w:pPr>
          </w:p>
          <w:p w14:paraId="64C0E588" w14:textId="77777777" w:rsidR="00B274A7" w:rsidRPr="0050092C" w:rsidRDefault="00B274A7" w:rsidP="007A774A">
            <w:pPr>
              <w:jc w:val="center"/>
              <w:rPr>
                <w:rFonts w:ascii="Arial" w:hAnsi="Arial" w:cs="Arial"/>
              </w:rPr>
            </w:pPr>
          </w:p>
          <w:p w14:paraId="497FE43B" w14:textId="77777777" w:rsidR="00B274A7" w:rsidRPr="0050092C" w:rsidRDefault="00B274A7" w:rsidP="007A774A">
            <w:pPr>
              <w:jc w:val="center"/>
              <w:rPr>
                <w:rFonts w:ascii="Arial" w:hAnsi="Arial" w:cs="Arial"/>
              </w:rPr>
            </w:pPr>
          </w:p>
          <w:p w14:paraId="50436066" w14:textId="2829A4D8" w:rsidR="00B274A7" w:rsidRPr="0050092C" w:rsidRDefault="00B274A7" w:rsidP="007A774A">
            <w:pPr>
              <w:jc w:val="center"/>
              <w:rPr>
                <w:rFonts w:ascii="Arial" w:hAnsi="Arial" w:cs="Arial"/>
              </w:rPr>
            </w:pPr>
            <w:r w:rsidRPr="0050092C">
              <w:rPr>
                <w:rFonts w:ascii="Arial" w:hAnsi="Arial" w:cs="Arial"/>
              </w:rPr>
              <w:t>A, I</w:t>
            </w:r>
          </w:p>
          <w:p w14:paraId="051732E9" w14:textId="77777777" w:rsidR="00B274A7" w:rsidRPr="0050092C" w:rsidRDefault="00B274A7" w:rsidP="007A774A">
            <w:pPr>
              <w:jc w:val="center"/>
              <w:rPr>
                <w:rFonts w:ascii="Arial" w:hAnsi="Arial" w:cs="Arial"/>
              </w:rPr>
            </w:pPr>
          </w:p>
          <w:p w14:paraId="3C1AEA8E" w14:textId="77777777" w:rsidR="00B4430E" w:rsidRPr="0050092C" w:rsidRDefault="00B4430E" w:rsidP="00B4430E">
            <w:pPr>
              <w:jc w:val="center"/>
              <w:rPr>
                <w:rFonts w:ascii="Arial" w:hAnsi="Arial" w:cs="Arial"/>
              </w:rPr>
            </w:pPr>
            <w:r w:rsidRPr="0050092C">
              <w:rPr>
                <w:rFonts w:ascii="Arial" w:hAnsi="Arial" w:cs="Arial"/>
              </w:rPr>
              <w:t>A, I</w:t>
            </w:r>
          </w:p>
          <w:p w14:paraId="785151AF" w14:textId="77777777" w:rsidR="00B274A7" w:rsidRPr="0050092C" w:rsidRDefault="00B274A7" w:rsidP="007A774A">
            <w:pPr>
              <w:jc w:val="center"/>
              <w:rPr>
                <w:rFonts w:ascii="Arial" w:hAnsi="Arial" w:cs="Arial"/>
              </w:rPr>
            </w:pPr>
          </w:p>
          <w:p w14:paraId="304A2C81" w14:textId="1C0D854A" w:rsidR="00B274A7" w:rsidRPr="0050092C" w:rsidRDefault="00B274A7" w:rsidP="00B274A7">
            <w:pPr>
              <w:jc w:val="center"/>
              <w:rPr>
                <w:rFonts w:ascii="Arial" w:hAnsi="Arial" w:cs="Arial"/>
              </w:rPr>
            </w:pPr>
            <w:r w:rsidRPr="0050092C">
              <w:rPr>
                <w:rFonts w:ascii="Arial" w:hAnsi="Arial" w:cs="Arial"/>
              </w:rPr>
              <w:t>A, I</w:t>
            </w:r>
          </w:p>
          <w:p w14:paraId="3AA1ECE1" w14:textId="77777777" w:rsidR="00B274A7" w:rsidRPr="0050092C" w:rsidRDefault="00B274A7" w:rsidP="007A774A">
            <w:pPr>
              <w:jc w:val="center"/>
              <w:rPr>
                <w:rFonts w:ascii="Arial" w:hAnsi="Arial" w:cs="Arial"/>
              </w:rPr>
            </w:pPr>
          </w:p>
          <w:p w14:paraId="7F50A306" w14:textId="22DA5DA9" w:rsidR="00B274A7" w:rsidRPr="0050092C" w:rsidRDefault="00B274A7" w:rsidP="007A774A">
            <w:pPr>
              <w:jc w:val="center"/>
              <w:rPr>
                <w:rFonts w:ascii="Arial" w:hAnsi="Arial" w:cs="Arial"/>
              </w:rPr>
            </w:pPr>
            <w:r w:rsidRPr="0050092C">
              <w:rPr>
                <w:rFonts w:ascii="Arial" w:hAnsi="Arial" w:cs="Arial"/>
              </w:rPr>
              <w:t>A</w:t>
            </w:r>
            <w:r w:rsidR="00B4430E">
              <w:rPr>
                <w:rFonts w:ascii="Arial" w:hAnsi="Arial" w:cs="Arial"/>
              </w:rPr>
              <w:t>, I</w:t>
            </w:r>
          </w:p>
          <w:p w14:paraId="1BB3A1C3" w14:textId="77777777" w:rsidR="00B274A7" w:rsidRPr="0050092C" w:rsidRDefault="00B274A7" w:rsidP="007A774A">
            <w:pPr>
              <w:jc w:val="center"/>
              <w:rPr>
                <w:rFonts w:ascii="Arial" w:hAnsi="Arial" w:cs="Arial"/>
              </w:rPr>
            </w:pPr>
          </w:p>
          <w:p w14:paraId="3647F367" w14:textId="2E47DAE3" w:rsidR="00B274A7" w:rsidRPr="0050092C" w:rsidRDefault="00B274A7" w:rsidP="007A774A">
            <w:pPr>
              <w:jc w:val="center"/>
              <w:rPr>
                <w:rFonts w:ascii="Arial" w:hAnsi="Arial" w:cs="Arial"/>
              </w:rPr>
            </w:pPr>
          </w:p>
        </w:tc>
      </w:tr>
      <w:tr w:rsidR="00096F20" w:rsidRPr="0050092C" w14:paraId="57EC6720" w14:textId="77777777" w:rsidTr="00B00DB9">
        <w:tc>
          <w:tcPr>
            <w:tcW w:w="1872" w:type="dxa"/>
            <w:tcBorders>
              <w:top w:val="single" w:sz="4" w:space="0" w:color="auto"/>
              <w:left w:val="single" w:sz="4" w:space="0" w:color="auto"/>
              <w:bottom w:val="single" w:sz="4" w:space="0" w:color="auto"/>
              <w:right w:val="single" w:sz="4" w:space="0" w:color="auto"/>
            </w:tcBorders>
            <w:shd w:val="clear" w:color="auto" w:fill="auto"/>
            <w:hideMark/>
          </w:tcPr>
          <w:p w14:paraId="2EFE7DD5" w14:textId="77777777" w:rsidR="00096F20" w:rsidRPr="0050092C" w:rsidRDefault="00096F20" w:rsidP="007A774A">
            <w:pPr>
              <w:spacing w:after="120" w:line="260" w:lineRule="atLeast"/>
              <w:rPr>
                <w:rFonts w:ascii="Arial" w:hAnsi="Arial" w:cs="Arial"/>
                <w:b/>
              </w:rPr>
            </w:pPr>
            <w:r w:rsidRPr="0050092C">
              <w:rPr>
                <w:rFonts w:ascii="Arial" w:hAnsi="Arial" w:cs="Arial"/>
                <w:b/>
              </w:rPr>
              <w:t>Skills/Abilities</w:t>
            </w:r>
          </w:p>
        </w:tc>
        <w:tc>
          <w:tcPr>
            <w:tcW w:w="6492" w:type="dxa"/>
            <w:tcBorders>
              <w:top w:val="single" w:sz="4" w:space="0" w:color="auto"/>
              <w:left w:val="single" w:sz="4" w:space="0" w:color="auto"/>
              <w:bottom w:val="single" w:sz="4" w:space="0" w:color="auto"/>
              <w:right w:val="single" w:sz="4" w:space="0" w:color="auto"/>
            </w:tcBorders>
            <w:shd w:val="clear" w:color="auto" w:fill="auto"/>
          </w:tcPr>
          <w:p w14:paraId="3090AEEA" w14:textId="0156750B" w:rsidR="00B274A7" w:rsidRDefault="00B274A7" w:rsidP="00B274A7">
            <w:pPr>
              <w:rPr>
                <w:rFonts w:ascii="Arial" w:hAnsi="Arial" w:cs="Arial"/>
              </w:rPr>
            </w:pPr>
            <w:r w:rsidRPr="0050092C">
              <w:rPr>
                <w:rFonts w:ascii="Arial" w:hAnsi="Arial" w:cs="Arial"/>
              </w:rPr>
              <w:t>Excellent standard of numeracy and literacy.</w:t>
            </w:r>
            <w:r w:rsidR="008175E5" w:rsidRPr="0050092C">
              <w:rPr>
                <w:rFonts w:ascii="Arial" w:hAnsi="Arial" w:cs="Arial"/>
              </w:rPr>
              <w:t xml:space="preserve"> *</w:t>
            </w:r>
          </w:p>
          <w:p w14:paraId="00117E18" w14:textId="77777777" w:rsidR="00B4430E" w:rsidRPr="0050092C" w:rsidRDefault="00B4430E" w:rsidP="00B274A7">
            <w:pPr>
              <w:rPr>
                <w:rFonts w:ascii="Arial" w:hAnsi="Arial" w:cs="Arial"/>
              </w:rPr>
            </w:pPr>
          </w:p>
          <w:p w14:paraId="5CA24C1C" w14:textId="3A1F1E69" w:rsidR="00B274A7" w:rsidRDefault="00AC3CEF" w:rsidP="00B274A7">
            <w:pPr>
              <w:rPr>
                <w:rFonts w:ascii="Arial" w:hAnsi="Arial" w:cs="Arial"/>
              </w:rPr>
            </w:pPr>
            <w:r w:rsidRPr="00AC3CEF">
              <w:rPr>
                <w:rFonts w:ascii="Arial" w:hAnsi="Arial" w:cs="Arial"/>
              </w:rPr>
              <w:t xml:space="preserve">Competent </w:t>
            </w:r>
            <w:proofErr w:type="gramStart"/>
            <w:r w:rsidRPr="00AC3CEF">
              <w:rPr>
                <w:rFonts w:ascii="Arial" w:hAnsi="Arial" w:cs="Arial"/>
              </w:rPr>
              <w:t>in  IT</w:t>
            </w:r>
            <w:proofErr w:type="gramEnd"/>
            <w:r w:rsidRPr="00AC3CEF">
              <w:rPr>
                <w:rFonts w:ascii="Arial" w:hAnsi="Arial" w:cs="Arial"/>
              </w:rPr>
              <w:t xml:space="preserve"> systems and applications including Microsoft Office Suite. *</w:t>
            </w:r>
          </w:p>
          <w:p w14:paraId="757E33E3" w14:textId="77777777" w:rsidR="00B4430E" w:rsidRPr="0050092C" w:rsidRDefault="00B4430E" w:rsidP="00B274A7">
            <w:pPr>
              <w:rPr>
                <w:rFonts w:ascii="Arial" w:hAnsi="Arial" w:cs="Arial"/>
              </w:rPr>
            </w:pPr>
          </w:p>
          <w:p w14:paraId="39931A07" w14:textId="3BEDEFB8" w:rsidR="00B274A7" w:rsidRPr="0050092C" w:rsidRDefault="00B274A7" w:rsidP="00B274A7">
            <w:pPr>
              <w:rPr>
                <w:rFonts w:ascii="Arial" w:hAnsi="Arial" w:cs="Arial"/>
              </w:rPr>
            </w:pPr>
            <w:r w:rsidRPr="0050092C">
              <w:rPr>
                <w:rFonts w:ascii="Arial" w:hAnsi="Arial" w:cs="Arial"/>
              </w:rPr>
              <w:t>Excellent communication and interpersonal skills.</w:t>
            </w:r>
            <w:r w:rsidR="008175E5" w:rsidRPr="0050092C">
              <w:rPr>
                <w:rFonts w:ascii="Arial" w:hAnsi="Arial" w:cs="Arial"/>
              </w:rPr>
              <w:t xml:space="preserve"> *</w:t>
            </w:r>
          </w:p>
          <w:p w14:paraId="3A6DA2CE" w14:textId="77777777" w:rsidR="00B274A7" w:rsidRPr="0050092C" w:rsidRDefault="00B274A7" w:rsidP="00B274A7">
            <w:pPr>
              <w:rPr>
                <w:rFonts w:ascii="Arial" w:hAnsi="Arial" w:cs="Arial"/>
              </w:rPr>
            </w:pPr>
          </w:p>
          <w:p w14:paraId="5B5A6245" w14:textId="7F39443A" w:rsidR="00B274A7" w:rsidRPr="0050092C" w:rsidRDefault="00B274A7" w:rsidP="00B274A7">
            <w:pPr>
              <w:rPr>
                <w:rFonts w:ascii="Arial" w:hAnsi="Arial" w:cs="Arial"/>
              </w:rPr>
            </w:pPr>
            <w:r w:rsidRPr="0050092C">
              <w:rPr>
                <w:rFonts w:ascii="Arial" w:hAnsi="Arial" w:cs="Arial"/>
              </w:rPr>
              <w:t>Excellent standard of personal presentation.</w:t>
            </w:r>
            <w:r w:rsidR="008175E5" w:rsidRPr="0050092C">
              <w:rPr>
                <w:rFonts w:ascii="Arial" w:hAnsi="Arial" w:cs="Arial"/>
              </w:rPr>
              <w:t xml:space="preserve"> *</w:t>
            </w:r>
          </w:p>
          <w:p w14:paraId="2465FB46" w14:textId="77777777" w:rsidR="00B274A7" w:rsidRPr="0050092C" w:rsidRDefault="00B274A7" w:rsidP="00B274A7">
            <w:pPr>
              <w:rPr>
                <w:rFonts w:ascii="Arial" w:hAnsi="Arial" w:cs="Arial"/>
              </w:rPr>
            </w:pPr>
          </w:p>
          <w:p w14:paraId="3578E834" w14:textId="12D8EFA0" w:rsidR="00B274A7" w:rsidRPr="0050092C" w:rsidRDefault="00B274A7" w:rsidP="00B274A7">
            <w:pPr>
              <w:rPr>
                <w:rFonts w:ascii="Arial" w:hAnsi="Arial" w:cs="Arial"/>
              </w:rPr>
            </w:pPr>
            <w:r w:rsidRPr="0050092C">
              <w:rPr>
                <w:rFonts w:ascii="Arial" w:hAnsi="Arial" w:cs="Arial"/>
              </w:rPr>
              <w:t>Awareness of equality &amp; valuing diversity.</w:t>
            </w:r>
            <w:r w:rsidR="008175E5" w:rsidRPr="0050092C">
              <w:rPr>
                <w:rFonts w:ascii="Arial" w:hAnsi="Arial" w:cs="Arial"/>
              </w:rPr>
              <w:t xml:space="preserve"> *</w:t>
            </w:r>
          </w:p>
          <w:p w14:paraId="0A5BD395" w14:textId="77777777" w:rsidR="00B274A7" w:rsidRPr="0050092C" w:rsidRDefault="00B274A7" w:rsidP="00B274A7">
            <w:pPr>
              <w:rPr>
                <w:rFonts w:ascii="Arial" w:hAnsi="Arial" w:cs="Arial"/>
              </w:rPr>
            </w:pPr>
          </w:p>
          <w:p w14:paraId="7A70E562" w14:textId="315569D0" w:rsidR="00B274A7" w:rsidRPr="0050092C" w:rsidRDefault="00B274A7" w:rsidP="00B274A7">
            <w:pPr>
              <w:rPr>
                <w:rFonts w:ascii="Arial" w:hAnsi="Arial" w:cs="Arial"/>
              </w:rPr>
            </w:pPr>
            <w:r w:rsidRPr="0050092C">
              <w:rPr>
                <w:rFonts w:ascii="Arial" w:hAnsi="Arial" w:cs="Arial"/>
              </w:rPr>
              <w:t>Environmental awareness.</w:t>
            </w:r>
            <w:r w:rsidR="008175E5" w:rsidRPr="0050092C">
              <w:rPr>
                <w:rFonts w:ascii="Arial" w:hAnsi="Arial" w:cs="Arial"/>
              </w:rPr>
              <w:t xml:space="preserve"> *</w:t>
            </w:r>
          </w:p>
          <w:p w14:paraId="0376C59B" w14:textId="77777777" w:rsidR="00B274A7" w:rsidRPr="0050092C" w:rsidRDefault="00B274A7" w:rsidP="00B274A7">
            <w:pPr>
              <w:rPr>
                <w:rFonts w:ascii="Arial" w:hAnsi="Arial" w:cs="Arial"/>
              </w:rPr>
            </w:pPr>
          </w:p>
          <w:p w14:paraId="1497A7EB" w14:textId="77777777" w:rsidR="00096F20" w:rsidRDefault="00B274A7" w:rsidP="00096F20">
            <w:pPr>
              <w:rPr>
                <w:rFonts w:ascii="Arial" w:hAnsi="Arial" w:cs="Arial"/>
              </w:rPr>
            </w:pPr>
            <w:r w:rsidRPr="0050092C">
              <w:rPr>
                <w:rFonts w:ascii="Arial" w:hAnsi="Arial" w:cs="Arial"/>
              </w:rPr>
              <w:t>Able to work on own and as a team.</w:t>
            </w:r>
            <w:r w:rsidR="008175E5" w:rsidRPr="0050092C">
              <w:rPr>
                <w:rFonts w:ascii="Arial" w:hAnsi="Arial" w:cs="Arial"/>
              </w:rPr>
              <w:t xml:space="preserve"> *</w:t>
            </w:r>
          </w:p>
          <w:p w14:paraId="057EE998" w14:textId="09804F93" w:rsidR="00855246" w:rsidRDefault="00855246" w:rsidP="00096F20">
            <w:pPr>
              <w:rPr>
                <w:rFonts w:ascii="Arial" w:hAnsi="Arial" w:cs="Arial"/>
              </w:rPr>
            </w:pPr>
          </w:p>
          <w:p w14:paraId="3DCFB58D" w14:textId="019F05DD" w:rsidR="00855246" w:rsidRDefault="00855246" w:rsidP="00096F20">
            <w:pPr>
              <w:rPr>
                <w:rFonts w:ascii="Arial" w:hAnsi="Arial" w:cs="Arial"/>
              </w:rPr>
            </w:pPr>
            <w:r>
              <w:rPr>
                <w:rFonts w:ascii="Arial" w:hAnsi="Arial" w:cs="Arial"/>
              </w:rPr>
              <w:t>Have the physical capacity to perform the role*</w:t>
            </w:r>
          </w:p>
          <w:p w14:paraId="1C4F56EB" w14:textId="130A7E30" w:rsidR="0050092C" w:rsidRPr="0050092C" w:rsidRDefault="0050092C" w:rsidP="00096F20">
            <w:pPr>
              <w:rPr>
                <w:rFonts w:ascii="Arial" w:hAnsi="Arial" w:cs="Arial"/>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522F1F36" w14:textId="0D54B2D5" w:rsidR="00096F20" w:rsidRPr="0050092C" w:rsidRDefault="008175E5" w:rsidP="007A774A">
            <w:pPr>
              <w:jc w:val="center"/>
              <w:rPr>
                <w:rFonts w:ascii="Arial" w:hAnsi="Arial" w:cs="Arial"/>
              </w:rPr>
            </w:pPr>
            <w:proofErr w:type="gramStart"/>
            <w:r w:rsidRPr="0050092C">
              <w:rPr>
                <w:rFonts w:ascii="Arial" w:hAnsi="Arial" w:cs="Arial"/>
              </w:rPr>
              <w:t>A ,</w:t>
            </w:r>
            <w:proofErr w:type="gramEnd"/>
            <w:r w:rsidRPr="0050092C">
              <w:rPr>
                <w:rFonts w:ascii="Arial" w:hAnsi="Arial" w:cs="Arial"/>
              </w:rPr>
              <w:t xml:space="preserve"> </w:t>
            </w:r>
            <w:r w:rsidR="00B843CB">
              <w:rPr>
                <w:rFonts w:ascii="Arial" w:hAnsi="Arial" w:cs="Arial"/>
              </w:rPr>
              <w:t>I</w:t>
            </w:r>
          </w:p>
          <w:p w14:paraId="017BC5FF" w14:textId="77777777" w:rsidR="008175E5" w:rsidRPr="0050092C" w:rsidRDefault="008175E5" w:rsidP="007A774A">
            <w:pPr>
              <w:jc w:val="center"/>
              <w:rPr>
                <w:rFonts w:ascii="Arial" w:hAnsi="Arial" w:cs="Arial"/>
              </w:rPr>
            </w:pPr>
          </w:p>
          <w:p w14:paraId="2456F4C7" w14:textId="6A13A4F3" w:rsidR="008175E5" w:rsidRPr="0050092C" w:rsidRDefault="008175E5" w:rsidP="008175E5">
            <w:pPr>
              <w:jc w:val="center"/>
              <w:rPr>
                <w:rFonts w:ascii="Arial" w:hAnsi="Arial" w:cs="Arial"/>
              </w:rPr>
            </w:pPr>
            <w:proofErr w:type="gramStart"/>
            <w:r w:rsidRPr="0050092C">
              <w:rPr>
                <w:rFonts w:ascii="Arial" w:hAnsi="Arial" w:cs="Arial"/>
              </w:rPr>
              <w:t>A,,</w:t>
            </w:r>
            <w:proofErr w:type="gramEnd"/>
            <w:r w:rsidRPr="0050092C">
              <w:rPr>
                <w:rFonts w:ascii="Arial" w:hAnsi="Arial" w:cs="Arial"/>
              </w:rPr>
              <w:t xml:space="preserve"> I</w:t>
            </w:r>
          </w:p>
          <w:p w14:paraId="12DAB8AD" w14:textId="77777777" w:rsidR="008175E5" w:rsidRPr="0050092C" w:rsidRDefault="008175E5" w:rsidP="007A774A">
            <w:pPr>
              <w:jc w:val="center"/>
              <w:rPr>
                <w:rFonts w:ascii="Arial" w:hAnsi="Arial" w:cs="Arial"/>
              </w:rPr>
            </w:pPr>
          </w:p>
          <w:p w14:paraId="54ED3770" w14:textId="77777777" w:rsidR="008175E5" w:rsidRPr="0050092C" w:rsidRDefault="008175E5" w:rsidP="007A774A">
            <w:pPr>
              <w:jc w:val="center"/>
              <w:rPr>
                <w:rFonts w:ascii="Arial" w:hAnsi="Arial" w:cs="Arial"/>
              </w:rPr>
            </w:pPr>
            <w:r w:rsidRPr="0050092C">
              <w:rPr>
                <w:rFonts w:ascii="Arial" w:hAnsi="Arial" w:cs="Arial"/>
              </w:rPr>
              <w:t>A, I</w:t>
            </w:r>
          </w:p>
          <w:p w14:paraId="352DA5CF" w14:textId="77777777" w:rsidR="008175E5" w:rsidRPr="0050092C" w:rsidRDefault="008175E5" w:rsidP="007A774A">
            <w:pPr>
              <w:jc w:val="center"/>
              <w:rPr>
                <w:rFonts w:ascii="Arial" w:hAnsi="Arial" w:cs="Arial"/>
              </w:rPr>
            </w:pPr>
          </w:p>
          <w:p w14:paraId="5A25D805" w14:textId="77777777" w:rsidR="008175E5" w:rsidRPr="0050092C" w:rsidRDefault="008175E5" w:rsidP="007A774A">
            <w:pPr>
              <w:jc w:val="center"/>
              <w:rPr>
                <w:rFonts w:ascii="Arial" w:hAnsi="Arial" w:cs="Arial"/>
              </w:rPr>
            </w:pPr>
            <w:r w:rsidRPr="0050092C">
              <w:rPr>
                <w:rFonts w:ascii="Arial" w:hAnsi="Arial" w:cs="Arial"/>
              </w:rPr>
              <w:t>A, I</w:t>
            </w:r>
          </w:p>
          <w:p w14:paraId="573FA611" w14:textId="77777777" w:rsidR="008175E5" w:rsidRPr="0050092C" w:rsidRDefault="008175E5" w:rsidP="007A774A">
            <w:pPr>
              <w:jc w:val="center"/>
              <w:rPr>
                <w:rFonts w:ascii="Arial" w:hAnsi="Arial" w:cs="Arial"/>
              </w:rPr>
            </w:pPr>
          </w:p>
          <w:p w14:paraId="7F058B1E" w14:textId="2485DF88" w:rsidR="008175E5" w:rsidRPr="0050092C" w:rsidRDefault="008175E5" w:rsidP="008175E5">
            <w:pPr>
              <w:jc w:val="center"/>
              <w:rPr>
                <w:rFonts w:ascii="Arial" w:hAnsi="Arial" w:cs="Arial"/>
              </w:rPr>
            </w:pPr>
            <w:proofErr w:type="gramStart"/>
            <w:r w:rsidRPr="0050092C">
              <w:rPr>
                <w:rFonts w:ascii="Arial" w:hAnsi="Arial" w:cs="Arial"/>
              </w:rPr>
              <w:t>A,  I</w:t>
            </w:r>
            <w:proofErr w:type="gramEnd"/>
          </w:p>
          <w:p w14:paraId="1341861F" w14:textId="77777777" w:rsidR="008175E5" w:rsidRPr="0050092C" w:rsidRDefault="008175E5" w:rsidP="007A774A">
            <w:pPr>
              <w:jc w:val="center"/>
              <w:rPr>
                <w:rFonts w:ascii="Arial" w:hAnsi="Arial" w:cs="Arial"/>
              </w:rPr>
            </w:pPr>
          </w:p>
          <w:p w14:paraId="6F536812" w14:textId="77777777" w:rsidR="008175E5" w:rsidRDefault="008175E5" w:rsidP="007A774A">
            <w:pPr>
              <w:jc w:val="center"/>
              <w:rPr>
                <w:rFonts w:ascii="Arial" w:hAnsi="Arial" w:cs="Arial"/>
              </w:rPr>
            </w:pPr>
            <w:r w:rsidRPr="0050092C">
              <w:rPr>
                <w:rFonts w:ascii="Arial" w:hAnsi="Arial" w:cs="Arial"/>
              </w:rPr>
              <w:t>A, I</w:t>
            </w:r>
          </w:p>
          <w:p w14:paraId="57C745C4" w14:textId="77777777" w:rsidR="00B4430E" w:rsidRDefault="00B4430E" w:rsidP="007A774A">
            <w:pPr>
              <w:jc w:val="center"/>
              <w:rPr>
                <w:rFonts w:ascii="Arial" w:hAnsi="Arial" w:cs="Arial"/>
              </w:rPr>
            </w:pPr>
          </w:p>
          <w:p w14:paraId="2DB777A8" w14:textId="77777777" w:rsidR="00B4430E" w:rsidRDefault="00B4430E" w:rsidP="007A774A">
            <w:pPr>
              <w:jc w:val="center"/>
              <w:rPr>
                <w:rFonts w:ascii="Arial" w:hAnsi="Arial" w:cs="Arial"/>
              </w:rPr>
            </w:pPr>
            <w:r>
              <w:rPr>
                <w:rFonts w:ascii="Arial" w:hAnsi="Arial" w:cs="Arial"/>
              </w:rPr>
              <w:t xml:space="preserve">A, I </w:t>
            </w:r>
          </w:p>
          <w:p w14:paraId="391B2F9D" w14:textId="77777777" w:rsidR="00855246" w:rsidRDefault="00855246" w:rsidP="007A774A">
            <w:pPr>
              <w:jc w:val="center"/>
              <w:rPr>
                <w:rFonts w:ascii="Arial" w:hAnsi="Arial" w:cs="Arial"/>
              </w:rPr>
            </w:pPr>
          </w:p>
          <w:p w14:paraId="5573F846" w14:textId="77777777" w:rsidR="00855246" w:rsidRDefault="00855246" w:rsidP="007A774A">
            <w:pPr>
              <w:jc w:val="center"/>
              <w:rPr>
                <w:rFonts w:ascii="Arial" w:hAnsi="Arial" w:cs="Arial"/>
              </w:rPr>
            </w:pPr>
          </w:p>
          <w:p w14:paraId="43D1851C" w14:textId="2AE92339" w:rsidR="00855246" w:rsidRPr="0050092C" w:rsidRDefault="00B843CB" w:rsidP="007A774A">
            <w:pPr>
              <w:jc w:val="center"/>
              <w:rPr>
                <w:rFonts w:ascii="Arial" w:hAnsi="Arial" w:cs="Arial"/>
              </w:rPr>
            </w:pPr>
            <w:r>
              <w:rPr>
                <w:rFonts w:ascii="Arial" w:hAnsi="Arial" w:cs="Arial"/>
              </w:rPr>
              <w:t xml:space="preserve">A  </w:t>
            </w:r>
            <w:r w:rsidR="00855246">
              <w:rPr>
                <w:rFonts w:ascii="Arial" w:hAnsi="Arial" w:cs="Arial"/>
              </w:rPr>
              <w:t>I</w:t>
            </w:r>
          </w:p>
        </w:tc>
      </w:tr>
      <w:tr w:rsidR="00096F20" w:rsidRPr="0050092C" w14:paraId="478BC39F" w14:textId="77777777" w:rsidTr="00B00DB9">
        <w:tc>
          <w:tcPr>
            <w:tcW w:w="1872" w:type="dxa"/>
            <w:tcBorders>
              <w:top w:val="single" w:sz="4" w:space="0" w:color="auto"/>
              <w:left w:val="single" w:sz="4" w:space="0" w:color="auto"/>
              <w:bottom w:val="single" w:sz="4" w:space="0" w:color="auto"/>
              <w:right w:val="single" w:sz="4" w:space="0" w:color="auto"/>
            </w:tcBorders>
            <w:shd w:val="clear" w:color="auto" w:fill="auto"/>
            <w:hideMark/>
          </w:tcPr>
          <w:p w14:paraId="233D1C4E" w14:textId="77777777" w:rsidR="00096F20" w:rsidRPr="0050092C" w:rsidRDefault="00096F20" w:rsidP="007A774A">
            <w:pPr>
              <w:spacing w:after="120" w:line="260" w:lineRule="atLeast"/>
              <w:rPr>
                <w:rFonts w:ascii="Arial" w:hAnsi="Arial" w:cs="Arial"/>
                <w:b/>
              </w:rPr>
            </w:pPr>
            <w:r w:rsidRPr="0050092C">
              <w:rPr>
                <w:rFonts w:ascii="Arial" w:hAnsi="Arial" w:cs="Arial"/>
                <w:b/>
              </w:rPr>
              <w:lastRenderedPageBreak/>
              <w:t>Commitment</w:t>
            </w:r>
          </w:p>
        </w:tc>
        <w:tc>
          <w:tcPr>
            <w:tcW w:w="6492" w:type="dxa"/>
            <w:tcBorders>
              <w:top w:val="single" w:sz="4" w:space="0" w:color="auto"/>
              <w:left w:val="single" w:sz="4" w:space="0" w:color="auto"/>
              <w:bottom w:val="single" w:sz="4" w:space="0" w:color="auto"/>
              <w:right w:val="single" w:sz="4" w:space="0" w:color="auto"/>
            </w:tcBorders>
            <w:shd w:val="clear" w:color="auto" w:fill="auto"/>
          </w:tcPr>
          <w:p w14:paraId="68B56BD1" w14:textId="18A51348" w:rsidR="008175E5" w:rsidRDefault="008175E5" w:rsidP="008175E5">
            <w:pPr>
              <w:rPr>
                <w:rFonts w:ascii="Arial" w:hAnsi="Arial" w:cs="Arial"/>
              </w:rPr>
            </w:pPr>
            <w:r w:rsidRPr="0050092C">
              <w:rPr>
                <w:rFonts w:ascii="Arial" w:hAnsi="Arial" w:cs="Arial"/>
              </w:rPr>
              <w:t>Flexible approach to work schedule and environment to maintain service delivery. *</w:t>
            </w:r>
          </w:p>
          <w:p w14:paraId="17A13728" w14:textId="57D54A61" w:rsidR="00D869C1" w:rsidRPr="0050092C" w:rsidRDefault="00D869C1" w:rsidP="008175E5">
            <w:pPr>
              <w:rPr>
                <w:rFonts w:ascii="Arial" w:hAnsi="Arial" w:cs="Arial"/>
              </w:rPr>
            </w:pPr>
          </w:p>
          <w:p w14:paraId="12F61CE7" w14:textId="1F6F1DFD" w:rsidR="008175E5" w:rsidRPr="0050092C" w:rsidRDefault="008175E5" w:rsidP="008175E5">
            <w:pPr>
              <w:rPr>
                <w:rFonts w:ascii="Arial" w:hAnsi="Arial" w:cs="Arial"/>
              </w:rPr>
            </w:pPr>
            <w:r w:rsidRPr="0050092C">
              <w:rPr>
                <w:rFonts w:ascii="Arial" w:hAnsi="Arial" w:cs="Arial"/>
              </w:rPr>
              <w:t>Commitment to Merseytravel’s vision, values and behaviours. *</w:t>
            </w:r>
          </w:p>
          <w:p w14:paraId="68306914" w14:textId="77777777" w:rsidR="008175E5" w:rsidRPr="0050092C" w:rsidRDefault="008175E5" w:rsidP="008175E5">
            <w:pPr>
              <w:rPr>
                <w:rFonts w:ascii="Arial" w:hAnsi="Arial" w:cs="Arial"/>
              </w:rPr>
            </w:pPr>
          </w:p>
          <w:p w14:paraId="14548B91" w14:textId="2C935D35" w:rsidR="00096F20" w:rsidRPr="0050092C" w:rsidRDefault="008175E5" w:rsidP="00096F20">
            <w:pPr>
              <w:rPr>
                <w:rFonts w:ascii="Arial" w:hAnsi="Arial" w:cs="Arial"/>
              </w:rPr>
            </w:pPr>
            <w:r w:rsidRPr="0050092C">
              <w:rPr>
                <w:rFonts w:ascii="Arial" w:hAnsi="Arial" w:cs="Arial"/>
              </w:rPr>
              <w:t>Willing to embrace change. *</w:t>
            </w: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1D5F83A5" w14:textId="77777777" w:rsidR="00096F20" w:rsidRPr="0050092C" w:rsidRDefault="008175E5" w:rsidP="007A774A">
            <w:pPr>
              <w:jc w:val="center"/>
              <w:rPr>
                <w:rFonts w:ascii="Arial" w:hAnsi="Arial" w:cs="Arial"/>
              </w:rPr>
            </w:pPr>
            <w:r w:rsidRPr="0050092C">
              <w:rPr>
                <w:rFonts w:ascii="Arial" w:hAnsi="Arial" w:cs="Arial"/>
              </w:rPr>
              <w:t>A, I</w:t>
            </w:r>
          </w:p>
          <w:p w14:paraId="5A4FC3BC" w14:textId="77777777" w:rsidR="008175E5" w:rsidRPr="0050092C" w:rsidRDefault="008175E5" w:rsidP="007A774A">
            <w:pPr>
              <w:jc w:val="center"/>
              <w:rPr>
                <w:rFonts w:ascii="Arial" w:hAnsi="Arial" w:cs="Arial"/>
              </w:rPr>
            </w:pPr>
          </w:p>
          <w:p w14:paraId="698A67A2" w14:textId="77777777" w:rsidR="008175E5" w:rsidRPr="0050092C" w:rsidRDefault="008175E5" w:rsidP="007A774A">
            <w:pPr>
              <w:jc w:val="center"/>
              <w:rPr>
                <w:rFonts w:ascii="Arial" w:hAnsi="Arial" w:cs="Arial"/>
              </w:rPr>
            </w:pPr>
            <w:r w:rsidRPr="0050092C">
              <w:rPr>
                <w:rFonts w:ascii="Arial" w:hAnsi="Arial" w:cs="Arial"/>
              </w:rPr>
              <w:t>A, I</w:t>
            </w:r>
          </w:p>
          <w:p w14:paraId="64FC1334" w14:textId="77777777" w:rsidR="008175E5" w:rsidRPr="0050092C" w:rsidRDefault="008175E5" w:rsidP="007A774A">
            <w:pPr>
              <w:jc w:val="center"/>
              <w:rPr>
                <w:rFonts w:ascii="Arial" w:hAnsi="Arial" w:cs="Arial"/>
              </w:rPr>
            </w:pPr>
          </w:p>
          <w:p w14:paraId="16FD280D" w14:textId="77777777" w:rsidR="008175E5" w:rsidRPr="0050092C" w:rsidRDefault="008175E5" w:rsidP="007A774A">
            <w:pPr>
              <w:jc w:val="center"/>
              <w:rPr>
                <w:rFonts w:ascii="Arial" w:hAnsi="Arial" w:cs="Arial"/>
              </w:rPr>
            </w:pPr>
          </w:p>
          <w:p w14:paraId="1D928511" w14:textId="77777777" w:rsidR="008175E5" w:rsidRPr="0050092C" w:rsidRDefault="008175E5" w:rsidP="007A774A">
            <w:pPr>
              <w:jc w:val="center"/>
              <w:rPr>
                <w:rFonts w:ascii="Arial" w:hAnsi="Arial" w:cs="Arial"/>
              </w:rPr>
            </w:pPr>
            <w:r w:rsidRPr="0050092C">
              <w:rPr>
                <w:rFonts w:ascii="Arial" w:hAnsi="Arial" w:cs="Arial"/>
              </w:rPr>
              <w:t>A, I</w:t>
            </w:r>
          </w:p>
          <w:p w14:paraId="52CF2222" w14:textId="77777777" w:rsidR="008175E5" w:rsidRPr="0050092C" w:rsidRDefault="008175E5" w:rsidP="007A774A">
            <w:pPr>
              <w:jc w:val="center"/>
              <w:rPr>
                <w:rFonts w:ascii="Arial" w:hAnsi="Arial" w:cs="Arial"/>
              </w:rPr>
            </w:pPr>
          </w:p>
          <w:p w14:paraId="68499098" w14:textId="77777777" w:rsidR="008175E5" w:rsidRPr="0050092C" w:rsidRDefault="008175E5" w:rsidP="007A774A">
            <w:pPr>
              <w:jc w:val="center"/>
              <w:rPr>
                <w:rFonts w:ascii="Arial" w:hAnsi="Arial" w:cs="Arial"/>
              </w:rPr>
            </w:pPr>
          </w:p>
          <w:p w14:paraId="422CB0E9" w14:textId="62A3006A" w:rsidR="008175E5" w:rsidRPr="0050092C" w:rsidRDefault="008175E5" w:rsidP="007A774A">
            <w:pPr>
              <w:jc w:val="center"/>
              <w:rPr>
                <w:rFonts w:ascii="Arial" w:hAnsi="Arial" w:cs="Arial"/>
              </w:rPr>
            </w:pPr>
            <w:r w:rsidRPr="0050092C">
              <w:rPr>
                <w:rFonts w:ascii="Arial" w:hAnsi="Arial" w:cs="Arial"/>
              </w:rPr>
              <w:t>A, I</w:t>
            </w:r>
          </w:p>
        </w:tc>
      </w:tr>
    </w:tbl>
    <w:p w14:paraId="14564723" w14:textId="3E8CE194" w:rsidR="00096F20" w:rsidRPr="0050092C" w:rsidRDefault="00096F20">
      <w:pPr>
        <w:rPr>
          <w:rFonts w:ascii="Arial" w:hAnsi="Arial" w:cs="Arial"/>
        </w:rPr>
      </w:pPr>
    </w:p>
    <w:p w14:paraId="3DB6C162" w14:textId="2725A58B" w:rsidR="00096F20" w:rsidRPr="0050092C" w:rsidRDefault="00096F20">
      <w:pPr>
        <w:rPr>
          <w:rFonts w:ascii="Arial" w:hAnsi="Arial" w:cs="Arial"/>
        </w:rPr>
      </w:pPr>
    </w:p>
    <w:p w14:paraId="1647B1E9" w14:textId="77777777" w:rsidR="00096F20" w:rsidRPr="0050092C" w:rsidRDefault="00096F20" w:rsidP="00096F20">
      <w:pPr>
        <w:rPr>
          <w:rFonts w:ascii="Arial" w:hAnsi="Arial" w:cs="Arial"/>
          <w:b/>
        </w:rPr>
      </w:pPr>
      <w:r w:rsidRPr="0050092C">
        <w:rPr>
          <w:rFonts w:ascii="Arial" w:hAnsi="Arial" w:cs="Arial"/>
          <w:b/>
        </w:rPr>
        <w:t>Key to Assessment Methods:</w:t>
      </w:r>
    </w:p>
    <w:p w14:paraId="5781015F" w14:textId="77777777" w:rsidR="00096F20" w:rsidRPr="0050092C" w:rsidRDefault="00096F20" w:rsidP="00096F20">
      <w:pPr>
        <w:rPr>
          <w:rFonts w:ascii="Arial" w:hAnsi="Arial" w:cs="Arial"/>
        </w:rPr>
      </w:pPr>
    </w:p>
    <w:p w14:paraId="0B1E8F87" w14:textId="77777777" w:rsidR="00096F20" w:rsidRPr="0050092C" w:rsidRDefault="00096F20" w:rsidP="00096F20">
      <w:pPr>
        <w:rPr>
          <w:rFonts w:ascii="Arial" w:eastAsia="Calibri" w:hAnsi="Arial" w:cs="Arial"/>
          <w:lang w:eastAsia="en-US"/>
        </w:rPr>
      </w:pPr>
      <w:r w:rsidRPr="0050092C">
        <w:rPr>
          <w:rFonts w:ascii="Arial" w:hAnsi="Arial" w:cs="Arial"/>
        </w:rPr>
        <w:t>I - Interview P - Presentation A - Application E - Exercise T - Test AC - Assessment</w:t>
      </w:r>
    </w:p>
    <w:p w14:paraId="6A4C9046" w14:textId="77777777" w:rsidR="00096F20" w:rsidRPr="0050092C" w:rsidRDefault="00096F20">
      <w:pPr>
        <w:rPr>
          <w:rFonts w:ascii="Arial" w:hAnsi="Arial" w:cs="Arial"/>
        </w:rPr>
      </w:pPr>
    </w:p>
    <w:sectPr w:rsidR="00096F20" w:rsidRPr="0050092C" w:rsidSect="00096F20">
      <w:headerReference w:type="default" r:id="rId12"/>
      <w:footerReference w:type="default" r:id="rId13"/>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5F9384" w14:textId="77777777" w:rsidR="00EE0EE3" w:rsidRDefault="00EE0EE3" w:rsidP="00EE0EE3">
      <w:r>
        <w:separator/>
      </w:r>
    </w:p>
  </w:endnote>
  <w:endnote w:type="continuationSeparator" w:id="0">
    <w:p w14:paraId="73DB1F40" w14:textId="77777777" w:rsidR="00EE0EE3" w:rsidRDefault="00EE0EE3" w:rsidP="00EE0E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D2A687" w14:textId="2A95F0DD" w:rsidR="005066E3" w:rsidRDefault="005066E3">
    <w:pPr>
      <w:pStyle w:val="Footer"/>
      <w:rPr>
        <w:rFonts w:ascii="Arial" w:hAnsi="Arial" w:cs="Arial"/>
        <w:sz w:val="16"/>
      </w:rPr>
    </w:pPr>
    <w:r w:rsidRPr="00EC0930">
      <w:rPr>
        <w:rFonts w:ascii="Arial" w:hAnsi="Arial" w:cs="Arial"/>
        <w:sz w:val="16"/>
      </w:rPr>
      <w:t>HR/STD/RD/</w:t>
    </w:r>
    <w:r w:rsidR="0050092C">
      <w:rPr>
        <w:rFonts w:ascii="Arial" w:hAnsi="Arial" w:cs="Arial"/>
        <w:sz w:val="16"/>
      </w:rPr>
      <w:t xml:space="preserve">CSO </w:t>
    </w:r>
    <w:r w:rsidR="00B00DB9">
      <w:rPr>
        <w:rFonts w:ascii="Arial" w:hAnsi="Arial" w:cs="Arial"/>
        <w:sz w:val="16"/>
      </w:rPr>
      <w:t>Ferrie</w:t>
    </w:r>
    <w:r w:rsidR="0050092C">
      <w:rPr>
        <w:rFonts w:ascii="Arial" w:hAnsi="Arial" w:cs="Arial"/>
        <w:sz w:val="16"/>
      </w:rPr>
      <w:t>s 202</w:t>
    </w:r>
    <w:r w:rsidR="00B00DB9">
      <w:rPr>
        <w:rFonts w:ascii="Arial" w:hAnsi="Arial" w:cs="Arial"/>
        <w:sz w:val="16"/>
      </w:rPr>
      <w:t>3</w:t>
    </w:r>
  </w:p>
  <w:p w14:paraId="2DD53AF5" w14:textId="2701068B" w:rsidR="0050092C" w:rsidRPr="005066E3" w:rsidRDefault="00B00DB9">
    <w:pPr>
      <w:pStyle w:val="Footer"/>
      <w:rPr>
        <w:rFonts w:ascii="Arial" w:hAnsi="Arial" w:cs="Arial"/>
        <w:sz w:val="16"/>
      </w:rPr>
    </w:pPr>
    <w:r>
      <w:rPr>
        <w:rFonts w:ascii="Arial" w:hAnsi="Arial" w:cs="Arial"/>
        <w:sz w:val="16"/>
      </w:rPr>
      <w:t>03</w:t>
    </w:r>
    <w:r w:rsidR="0050092C">
      <w:rPr>
        <w:rFonts w:ascii="Arial" w:hAnsi="Arial" w:cs="Arial"/>
        <w:sz w:val="16"/>
      </w:rPr>
      <w:t>.0</w:t>
    </w:r>
    <w:r>
      <w:rPr>
        <w:rFonts w:ascii="Arial" w:hAnsi="Arial" w:cs="Arial"/>
        <w:sz w:val="16"/>
      </w:rPr>
      <w:t>9</w:t>
    </w:r>
    <w:r w:rsidR="0050092C">
      <w:rPr>
        <w:rFonts w:ascii="Arial" w:hAnsi="Arial" w:cs="Arial"/>
        <w:sz w:val="16"/>
      </w:rPr>
      <w:t>.202</w:t>
    </w:r>
    <w:r>
      <w:rPr>
        <w:rFonts w:ascii="Arial" w:hAnsi="Arial" w:cs="Arial"/>
        <w:sz w:val="16"/>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FC3424" w14:textId="77777777" w:rsidR="00EE0EE3" w:rsidRDefault="00EE0EE3" w:rsidP="00EE0EE3">
      <w:r>
        <w:separator/>
      </w:r>
    </w:p>
  </w:footnote>
  <w:footnote w:type="continuationSeparator" w:id="0">
    <w:p w14:paraId="64A3738D" w14:textId="77777777" w:rsidR="00EE0EE3" w:rsidRDefault="00EE0EE3" w:rsidP="00EE0E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3F01D6" w14:textId="05075081" w:rsidR="00EE0EE3" w:rsidRDefault="00EE0EE3">
    <w:pPr>
      <w:pStyle w:val="Header"/>
    </w:pPr>
    <w:r>
      <w:rPr>
        <w:noProof/>
      </w:rPr>
      <w:drawing>
        <wp:anchor distT="0" distB="0" distL="114300" distR="114300" simplePos="0" relativeHeight="251658240" behindDoc="0" locked="0" layoutInCell="1" allowOverlap="1" wp14:anchorId="2FB17EA0" wp14:editId="25C41172">
          <wp:simplePos x="0" y="0"/>
          <wp:positionH relativeFrom="margin">
            <wp:posOffset>-190500</wp:posOffset>
          </wp:positionH>
          <wp:positionV relativeFrom="paragraph">
            <wp:posOffset>-169545</wp:posOffset>
          </wp:positionV>
          <wp:extent cx="3733800" cy="736600"/>
          <wp:effectExtent l="0" t="0" r="0"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33800" cy="7366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207B00"/>
    <w:multiLevelType w:val="hybridMultilevel"/>
    <w:tmpl w:val="806ACFFA"/>
    <w:lvl w:ilvl="0" w:tplc="E86658A0">
      <w:start w:val="2"/>
      <w:numFmt w:val="bullet"/>
      <w:lvlText w:val=""/>
      <w:lvlJc w:val="left"/>
      <w:pPr>
        <w:ind w:left="329" w:hanging="360"/>
      </w:pPr>
      <w:rPr>
        <w:rFonts w:ascii="Symbol" w:eastAsia="Times New Roman" w:hAnsi="Symbol" w:cs="Arial" w:hint="default"/>
      </w:rPr>
    </w:lvl>
    <w:lvl w:ilvl="1" w:tplc="08090003" w:tentative="1">
      <w:start w:val="1"/>
      <w:numFmt w:val="bullet"/>
      <w:lvlText w:val="o"/>
      <w:lvlJc w:val="left"/>
      <w:pPr>
        <w:ind w:left="1049" w:hanging="360"/>
      </w:pPr>
      <w:rPr>
        <w:rFonts w:ascii="Courier New" w:hAnsi="Courier New" w:cs="Courier New" w:hint="default"/>
      </w:rPr>
    </w:lvl>
    <w:lvl w:ilvl="2" w:tplc="08090005" w:tentative="1">
      <w:start w:val="1"/>
      <w:numFmt w:val="bullet"/>
      <w:lvlText w:val=""/>
      <w:lvlJc w:val="left"/>
      <w:pPr>
        <w:ind w:left="1769" w:hanging="360"/>
      </w:pPr>
      <w:rPr>
        <w:rFonts w:ascii="Wingdings" w:hAnsi="Wingdings" w:hint="default"/>
      </w:rPr>
    </w:lvl>
    <w:lvl w:ilvl="3" w:tplc="08090001" w:tentative="1">
      <w:start w:val="1"/>
      <w:numFmt w:val="bullet"/>
      <w:lvlText w:val=""/>
      <w:lvlJc w:val="left"/>
      <w:pPr>
        <w:ind w:left="2489" w:hanging="360"/>
      </w:pPr>
      <w:rPr>
        <w:rFonts w:ascii="Symbol" w:hAnsi="Symbol" w:hint="default"/>
      </w:rPr>
    </w:lvl>
    <w:lvl w:ilvl="4" w:tplc="08090003" w:tentative="1">
      <w:start w:val="1"/>
      <w:numFmt w:val="bullet"/>
      <w:lvlText w:val="o"/>
      <w:lvlJc w:val="left"/>
      <w:pPr>
        <w:ind w:left="3209" w:hanging="360"/>
      </w:pPr>
      <w:rPr>
        <w:rFonts w:ascii="Courier New" w:hAnsi="Courier New" w:cs="Courier New" w:hint="default"/>
      </w:rPr>
    </w:lvl>
    <w:lvl w:ilvl="5" w:tplc="08090005" w:tentative="1">
      <w:start w:val="1"/>
      <w:numFmt w:val="bullet"/>
      <w:lvlText w:val=""/>
      <w:lvlJc w:val="left"/>
      <w:pPr>
        <w:ind w:left="3929" w:hanging="360"/>
      </w:pPr>
      <w:rPr>
        <w:rFonts w:ascii="Wingdings" w:hAnsi="Wingdings" w:hint="default"/>
      </w:rPr>
    </w:lvl>
    <w:lvl w:ilvl="6" w:tplc="08090001" w:tentative="1">
      <w:start w:val="1"/>
      <w:numFmt w:val="bullet"/>
      <w:lvlText w:val=""/>
      <w:lvlJc w:val="left"/>
      <w:pPr>
        <w:ind w:left="4649" w:hanging="360"/>
      </w:pPr>
      <w:rPr>
        <w:rFonts w:ascii="Symbol" w:hAnsi="Symbol" w:hint="default"/>
      </w:rPr>
    </w:lvl>
    <w:lvl w:ilvl="7" w:tplc="08090003" w:tentative="1">
      <w:start w:val="1"/>
      <w:numFmt w:val="bullet"/>
      <w:lvlText w:val="o"/>
      <w:lvlJc w:val="left"/>
      <w:pPr>
        <w:ind w:left="5369" w:hanging="360"/>
      </w:pPr>
      <w:rPr>
        <w:rFonts w:ascii="Courier New" w:hAnsi="Courier New" w:cs="Courier New" w:hint="default"/>
      </w:rPr>
    </w:lvl>
    <w:lvl w:ilvl="8" w:tplc="08090005" w:tentative="1">
      <w:start w:val="1"/>
      <w:numFmt w:val="bullet"/>
      <w:lvlText w:val=""/>
      <w:lvlJc w:val="left"/>
      <w:pPr>
        <w:ind w:left="6089" w:hanging="360"/>
      </w:pPr>
      <w:rPr>
        <w:rFonts w:ascii="Wingdings" w:hAnsi="Wingdings" w:hint="default"/>
      </w:rPr>
    </w:lvl>
  </w:abstractNum>
  <w:abstractNum w:abstractNumId="1" w15:restartNumberingAfterBreak="0">
    <w:nsid w:val="08154FC5"/>
    <w:multiLevelType w:val="hybridMultilevel"/>
    <w:tmpl w:val="E99C8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E86953"/>
    <w:multiLevelType w:val="hybridMultilevel"/>
    <w:tmpl w:val="30BACDF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566E55"/>
    <w:multiLevelType w:val="hybridMultilevel"/>
    <w:tmpl w:val="1EFE5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E102D1"/>
    <w:multiLevelType w:val="hybridMultilevel"/>
    <w:tmpl w:val="581235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794869"/>
    <w:multiLevelType w:val="hybridMultilevel"/>
    <w:tmpl w:val="9D1A898A"/>
    <w:lvl w:ilvl="0" w:tplc="61C087A8">
      <w:start w:val="2"/>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804ECA"/>
    <w:multiLevelType w:val="hybridMultilevel"/>
    <w:tmpl w:val="346A0F52"/>
    <w:lvl w:ilvl="0" w:tplc="E35A7440">
      <w:start w:val="2"/>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78722E"/>
    <w:multiLevelType w:val="hybridMultilevel"/>
    <w:tmpl w:val="9092D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9B67DF8"/>
    <w:multiLevelType w:val="hybridMultilevel"/>
    <w:tmpl w:val="B300B3D4"/>
    <w:lvl w:ilvl="0" w:tplc="A32E9F60">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9426F5"/>
    <w:multiLevelType w:val="hybridMultilevel"/>
    <w:tmpl w:val="5CCE9F3A"/>
    <w:lvl w:ilvl="0" w:tplc="08090001">
      <w:start w:val="2"/>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CA23938"/>
    <w:multiLevelType w:val="hybridMultilevel"/>
    <w:tmpl w:val="A824F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6172A6B"/>
    <w:multiLevelType w:val="hybridMultilevel"/>
    <w:tmpl w:val="79D8B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8551903"/>
    <w:multiLevelType w:val="hybridMultilevel"/>
    <w:tmpl w:val="7D8E23A2"/>
    <w:lvl w:ilvl="0" w:tplc="08090001">
      <w:start w:val="1"/>
      <w:numFmt w:val="bullet"/>
      <w:lvlText w:val=""/>
      <w:lvlJc w:val="left"/>
      <w:pPr>
        <w:ind w:left="108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8193115">
    <w:abstractNumId w:val="12"/>
  </w:num>
  <w:num w:numId="2" w16cid:durableId="1953827477">
    <w:abstractNumId w:val="8"/>
  </w:num>
  <w:num w:numId="3" w16cid:durableId="305597546">
    <w:abstractNumId w:val="0"/>
  </w:num>
  <w:num w:numId="4" w16cid:durableId="584337722">
    <w:abstractNumId w:val="9"/>
  </w:num>
  <w:num w:numId="5" w16cid:durableId="472871073">
    <w:abstractNumId w:val="6"/>
  </w:num>
  <w:num w:numId="6" w16cid:durableId="2079009047">
    <w:abstractNumId w:val="5"/>
  </w:num>
  <w:num w:numId="7" w16cid:durableId="947152570">
    <w:abstractNumId w:val="11"/>
  </w:num>
  <w:num w:numId="8" w16cid:durableId="889802025">
    <w:abstractNumId w:val="4"/>
  </w:num>
  <w:num w:numId="9" w16cid:durableId="674960895">
    <w:abstractNumId w:val="2"/>
  </w:num>
  <w:num w:numId="10" w16cid:durableId="1518807194">
    <w:abstractNumId w:val="7"/>
  </w:num>
  <w:num w:numId="11" w16cid:durableId="640503311">
    <w:abstractNumId w:val="10"/>
  </w:num>
  <w:num w:numId="12" w16cid:durableId="719668602">
    <w:abstractNumId w:val="3"/>
  </w:num>
  <w:num w:numId="13" w16cid:durableId="15920870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EE3"/>
    <w:rsid w:val="00096F20"/>
    <w:rsid w:val="00112F81"/>
    <w:rsid w:val="00117881"/>
    <w:rsid w:val="001C09C8"/>
    <w:rsid w:val="002D2328"/>
    <w:rsid w:val="00325A15"/>
    <w:rsid w:val="0050092C"/>
    <w:rsid w:val="005066E3"/>
    <w:rsid w:val="006C1953"/>
    <w:rsid w:val="00766C88"/>
    <w:rsid w:val="007D0C71"/>
    <w:rsid w:val="008175E5"/>
    <w:rsid w:val="00855246"/>
    <w:rsid w:val="00AC3CEF"/>
    <w:rsid w:val="00B00DB9"/>
    <w:rsid w:val="00B274A7"/>
    <w:rsid w:val="00B4430E"/>
    <w:rsid w:val="00B843CB"/>
    <w:rsid w:val="00CE181C"/>
    <w:rsid w:val="00CE7D23"/>
    <w:rsid w:val="00D869C1"/>
    <w:rsid w:val="00D87C95"/>
    <w:rsid w:val="00E512A9"/>
    <w:rsid w:val="00EA64E0"/>
    <w:rsid w:val="00EE0EE3"/>
    <w:rsid w:val="00F440B7"/>
    <w:rsid w:val="00F51705"/>
    <w:rsid w:val="00F64BD6"/>
    <w:rsid w:val="00F92C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662F9F24"/>
  <w15:chartTrackingRefBased/>
  <w15:docId w15:val="{09C73CBB-C200-4175-9B51-F9FDFD47B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0EE3"/>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0EE3"/>
    <w:pPr>
      <w:spacing w:after="160" w:line="259" w:lineRule="auto"/>
      <w:ind w:left="720"/>
      <w:contextualSpacing/>
    </w:pPr>
    <w:rPr>
      <w:rFonts w:ascii="Calibri" w:eastAsia="Calibri" w:hAnsi="Calibri"/>
      <w:sz w:val="22"/>
      <w:szCs w:val="22"/>
      <w:lang w:eastAsia="en-US"/>
    </w:rPr>
  </w:style>
  <w:style w:type="paragraph" w:styleId="Header">
    <w:name w:val="header"/>
    <w:basedOn w:val="Normal"/>
    <w:link w:val="HeaderChar"/>
    <w:uiPriority w:val="99"/>
    <w:unhideWhenUsed/>
    <w:rsid w:val="00EE0EE3"/>
    <w:pPr>
      <w:tabs>
        <w:tab w:val="center" w:pos="4513"/>
        <w:tab w:val="right" w:pos="9026"/>
      </w:tabs>
    </w:pPr>
  </w:style>
  <w:style w:type="character" w:customStyle="1" w:styleId="HeaderChar">
    <w:name w:val="Header Char"/>
    <w:basedOn w:val="DefaultParagraphFont"/>
    <w:link w:val="Header"/>
    <w:uiPriority w:val="99"/>
    <w:rsid w:val="00EE0EE3"/>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EE0EE3"/>
    <w:pPr>
      <w:tabs>
        <w:tab w:val="center" w:pos="4513"/>
        <w:tab w:val="right" w:pos="9026"/>
      </w:tabs>
    </w:pPr>
  </w:style>
  <w:style w:type="character" w:customStyle="1" w:styleId="FooterChar">
    <w:name w:val="Footer Char"/>
    <w:basedOn w:val="DefaultParagraphFont"/>
    <w:link w:val="Footer"/>
    <w:uiPriority w:val="99"/>
    <w:rsid w:val="00EE0EE3"/>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05E8152212CE74EAF9CE2694D9090EA" ma:contentTypeVersion="2" ma:contentTypeDescription="Create a new document." ma:contentTypeScope="" ma:versionID="482cd9c98607d45a97a28cbbdec9fd6c">
  <xsd:schema xmlns:xsd="http://www.w3.org/2001/XMLSchema" xmlns:xs="http://www.w3.org/2001/XMLSchema" xmlns:p="http://schemas.microsoft.com/office/2006/metadata/properties" xmlns:ns2="778a2eda-5310-4427-81f3-f772e829dcff" xmlns:ns4="8e270d5d-ec59-4ada-8ab4-91abd93941aa" targetNamespace="http://schemas.microsoft.com/office/2006/metadata/properties" ma:root="true" ma:fieldsID="6349d022b925a0413710e3047e508155" ns2:_="" ns4:_="">
    <xsd:import namespace="778a2eda-5310-4427-81f3-f772e829dcff"/>
    <xsd:import namespace="8e270d5d-ec59-4ada-8ab4-91abd93941aa"/>
    <xsd:element name="properties">
      <xsd:complexType>
        <xsd:sequence>
          <xsd:element name="documentManagement">
            <xsd:complexType>
              <xsd:all>
                <xsd:element ref="ns2:_dlc_DocId" minOccurs="0"/>
                <xsd:element ref="ns2:_dlc_DocIdUrl" minOccurs="0"/>
                <xsd:element ref="ns2:_dlc_DocIdPersistId" minOccurs="0"/>
                <xsd:element ref="ns2:TaxCatchAll" minOccurs="0"/>
                <xsd:element ref="ns2:TaxCatchAllLabel" minOccurs="0"/>
                <xsd:element ref="ns4: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8a2eda-5310-4427-81f3-f772e829dcf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1" nillable="true" ma:displayName="Taxonomy Catch All Column" ma:hidden="true" ma:list="{4a931f16-a9ce-4b16-ae2b-57daa9804bf4}" ma:internalName="TaxCatchAll" ma:showField="CatchAllData" ma:web="778a2eda-5310-4427-81f3-f772e829dcff">
      <xsd:complexType>
        <xsd:complexContent>
          <xsd:extension base="dms:MultiChoiceLookup">
            <xsd:sequence>
              <xsd:element name="Value" type="dms:Lookup" maxOccurs="unbounded" minOccurs="0" nillable="true"/>
            </xsd:sequence>
          </xsd:extension>
        </xsd:complexContent>
      </xsd:complexType>
    </xsd:element>
    <xsd:element name="TaxCatchAllLabel" ma:index="12" nillable="true" ma:displayName="Taxonomy Catch All Column1" ma:hidden="true" ma:list="{4a931f16-a9ce-4b16-ae2b-57daa9804bf4}" ma:internalName="TaxCatchAllLabel" ma:readOnly="true" ma:showField="CatchAllDataLabel" ma:web="778a2eda-5310-4427-81f3-f772e829dcf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e270d5d-ec59-4ada-8ab4-91abd93941a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TaxCatchAll xmlns="778a2eda-5310-4427-81f3-f772e829dcff"/>
    <_dlc_DocId xmlns="778a2eda-5310-4427-81f3-f772e829dcff">76JQHE57X7DC-441-1846</_dlc_DocId>
    <_dlc_DocIdUrl xmlns="778a2eda-5310-4427-81f3-f772e829dcff">
      <Url>https://oneplace.merseytravel.org/CorporateDevelopment/development/HR/_layouts/15/DocIdRedir.aspx?ID=76JQHE57X7DC-441-1846</Url>
      <Description>76JQHE57X7DC-441-1846</Description>
    </_dlc_DocIdUrl>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94E092C-A4C2-46C0-A0F6-23DF64CDFFFE}">
  <ds:schemaRefs>
    <ds:schemaRef ds:uri="http://schemas.openxmlformats.org/officeDocument/2006/bibliography"/>
  </ds:schemaRefs>
</ds:datastoreItem>
</file>

<file path=customXml/itemProps2.xml><?xml version="1.0" encoding="utf-8"?>
<ds:datastoreItem xmlns:ds="http://schemas.openxmlformats.org/officeDocument/2006/customXml" ds:itemID="{EB14C7EC-230C-4413-8EBB-F9DFD8139F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8a2eda-5310-4427-81f3-f772e829dcff"/>
    <ds:schemaRef ds:uri="8e270d5d-ec59-4ada-8ab4-91abd93941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6B972DF-02E9-4E00-B7D5-F066BAB82C64}">
  <ds:schemaRefs>
    <ds:schemaRef ds:uri="http://schemas.microsoft.com/sharepoint/events"/>
  </ds:schemaRefs>
</ds:datastoreItem>
</file>

<file path=customXml/itemProps4.xml><?xml version="1.0" encoding="utf-8"?>
<ds:datastoreItem xmlns:ds="http://schemas.openxmlformats.org/officeDocument/2006/customXml" ds:itemID="{FF427CDA-0525-43D2-A686-4E133045795B}">
  <ds:schemaRefs>
    <ds:schemaRef ds:uri="http://purl.org/dc/elements/1.1/"/>
    <ds:schemaRef ds:uri="http://schemas.microsoft.com/office/2006/metadata/properties"/>
    <ds:schemaRef ds:uri="778a2eda-5310-4427-81f3-f772e829dcff"/>
    <ds:schemaRef ds:uri="http://purl.org/dc/terms/"/>
    <ds:schemaRef ds:uri="8e270d5d-ec59-4ada-8ab4-91abd93941aa"/>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5.xml><?xml version="1.0" encoding="utf-8"?>
<ds:datastoreItem xmlns:ds="http://schemas.openxmlformats.org/officeDocument/2006/customXml" ds:itemID="{A961AC04-BA7E-4208-9EB3-9A6A518B018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650</Words>
  <Characters>3708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 Roseanne</dc:creator>
  <cp:keywords/>
  <dc:description/>
  <cp:lastModifiedBy>Bennett, Erin-Mairead</cp:lastModifiedBy>
  <cp:revision>2</cp:revision>
  <dcterms:created xsi:type="dcterms:W3CDTF">2024-09-16T10:21:00Z</dcterms:created>
  <dcterms:modified xsi:type="dcterms:W3CDTF">2024-09-16T10:21:00Z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0x010100F05E8152212CE74EAF9CE2694D9090EA</vt:lpwstr>
  </property>
  <property fmtid="{D5CDD505-2E9C-101B-9397-08002B2CF9AE}" pid="3" name="_dlc_DocIdItemGuid">
    <vt:lpwstr>ffcbaa67-6c6a-49d8-962e-3b2092cbae16</vt:lpwstr>
  </property>
</Properties>
</file>